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5490A">
      <w:pPr>
        <w:pStyle w:val="NormalText"/>
        <w:rPr>
          <w:b/>
          <w:bCs/>
        </w:rPr>
      </w:pPr>
      <w:r>
        <w:rPr>
          <w:b/>
          <w:bCs/>
          <w:i/>
          <w:iCs/>
        </w:rPr>
        <w:t>Principles of Taxation for Business &amp; Investment Planning, 22e</w:t>
      </w:r>
      <w:r>
        <w:rPr>
          <w:b/>
          <w:bCs/>
        </w:rPr>
        <w:t xml:space="preserve"> (Jones)</w:t>
      </w:r>
    </w:p>
    <w:p w:rsidR="00000000" w:rsidRDefault="0005490A">
      <w:pPr>
        <w:pStyle w:val="NormalText"/>
        <w:rPr>
          <w:b/>
          <w:bCs/>
        </w:rPr>
      </w:pPr>
      <w:r>
        <w:rPr>
          <w:b/>
          <w:bCs/>
        </w:rPr>
        <w:t>Chapter 2   Policy Standards for a Good Tax</w:t>
      </w:r>
    </w:p>
    <w:p w:rsidR="00000000" w:rsidRDefault="0005490A">
      <w:pPr>
        <w:pStyle w:val="NormalText"/>
        <w:rPr>
          <w:b/>
          <w:bCs/>
        </w:rPr>
      </w:pPr>
    </w:p>
    <w:p w:rsidR="00000000" w:rsidRDefault="0005490A">
      <w:pPr>
        <w:pStyle w:val="NormalText"/>
      </w:pPr>
      <w:r>
        <w:t>1) A tax meets the standard of sufficiency if it is easy for people to pay the tax.</w:t>
      </w:r>
    </w:p>
    <w:p w:rsidR="00000000" w:rsidRDefault="0005490A">
      <w:pPr>
        <w:pStyle w:val="NormalText"/>
      </w:pPr>
    </w:p>
    <w:p w:rsidR="00000000" w:rsidRDefault="0005490A">
      <w:pPr>
        <w:pStyle w:val="NormalText"/>
      </w:pPr>
      <w:r>
        <w:t xml:space="preserve">2) </w:t>
      </w:r>
      <w:r>
        <w:t>The federal government is not required to pay interest on the national debt.</w:t>
      </w:r>
    </w:p>
    <w:p w:rsidR="00000000" w:rsidRDefault="0005490A">
      <w:pPr>
        <w:pStyle w:val="NormalText"/>
      </w:pPr>
    </w:p>
    <w:p w:rsidR="00000000" w:rsidRDefault="0005490A">
      <w:pPr>
        <w:pStyle w:val="NormalText"/>
      </w:pPr>
      <w:r>
        <w:t>3) A static forecast of the revenue effect of a tax rate change assumes that the tax base does not change.</w:t>
      </w:r>
    </w:p>
    <w:p w:rsidR="00000000" w:rsidRDefault="0005490A">
      <w:pPr>
        <w:pStyle w:val="NormalText"/>
      </w:pPr>
    </w:p>
    <w:p w:rsidR="00000000" w:rsidRDefault="0005490A">
      <w:pPr>
        <w:pStyle w:val="NormalText"/>
      </w:pPr>
      <w:r>
        <w:t>4) A dynamic forecast of the revenue effect of a tax rate change assum</w:t>
      </w:r>
      <w:r>
        <w:t>es that the tax base does not change.</w:t>
      </w:r>
    </w:p>
    <w:p w:rsidR="00000000" w:rsidRDefault="0005490A">
      <w:pPr>
        <w:pStyle w:val="NormalText"/>
      </w:pPr>
    </w:p>
    <w:p w:rsidR="00000000" w:rsidRDefault="0005490A">
      <w:pPr>
        <w:pStyle w:val="NormalText"/>
      </w:pPr>
      <w:r>
        <w:t>5) The federal Social Security tax burden on employees has not increased since 1990 because the tax rate has not increased since that year.</w:t>
      </w:r>
    </w:p>
    <w:p w:rsidR="00000000" w:rsidRDefault="0005490A">
      <w:pPr>
        <w:pStyle w:val="NormalText"/>
      </w:pPr>
    </w:p>
    <w:p w:rsidR="00000000" w:rsidRDefault="0005490A">
      <w:pPr>
        <w:pStyle w:val="NormalText"/>
      </w:pPr>
      <w:r>
        <w:t>6) If State H increases its sales tax rate by 1%, its sales tax revenue must</w:t>
      </w:r>
      <w:r>
        <w:t xml:space="preserve"> also increase by 1%.</w:t>
      </w:r>
    </w:p>
    <w:p w:rsidR="00000000" w:rsidRDefault="0005490A">
      <w:pPr>
        <w:pStyle w:val="NormalText"/>
      </w:pPr>
    </w:p>
    <w:p w:rsidR="00000000" w:rsidRDefault="0005490A">
      <w:pPr>
        <w:pStyle w:val="NormalText"/>
      </w:pPr>
      <w:r>
        <w:t>7) The city of Berne recently enacted a 10% tax on the price of a subway ticket. Consequently, Mrs. Lane now walks to work instead of taking the subway. Her behavior illustrates the substitution effect of a tax increase.</w:t>
      </w:r>
    </w:p>
    <w:p w:rsidR="00000000" w:rsidRDefault="0005490A">
      <w:pPr>
        <w:pStyle w:val="NormalText"/>
      </w:pPr>
    </w:p>
    <w:p w:rsidR="00000000" w:rsidRDefault="0005490A">
      <w:pPr>
        <w:pStyle w:val="NormalText"/>
      </w:pPr>
      <w:r>
        <w:t>8) Jurisdic</w:t>
      </w:r>
      <w:r>
        <w:t>tion P recently increased its income tax rate. A taxpayer who reacts to the increase by working harder to earn more income is demonstrating the income effect of the rate increase.</w:t>
      </w:r>
    </w:p>
    <w:p w:rsidR="00000000" w:rsidRDefault="0005490A">
      <w:pPr>
        <w:pStyle w:val="NormalText"/>
      </w:pPr>
    </w:p>
    <w:p w:rsidR="00000000" w:rsidRDefault="0005490A">
      <w:pPr>
        <w:pStyle w:val="NormalText"/>
      </w:pPr>
      <w:r>
        <w:t>9) According to supply-side economic theory, a decrease in tax rates for hi</w:t>
      </w:r>
      <w:r>
        <w:t>gh-income individuals could actually cause an increase in tax revenue.</w:t>
      </w:r>
    </w:p>
    <w:p w:rsidR="00000000" w:rsidRDefault="0005490A">
      <w:pPr>
        <w:pStyle w:val="NormalText"/>
      </w:pPr>
    </w:p>
    <w:p w:rsidR="00000000" w:rsidRDefault="0005490A">
      <w:pPr>
        <w:pStyle w:val="NormalText"/>
      </w:pPr>
      <w:r>
        <w:t>10) Supply-side economic theory holds that people who benefit from a tax rate reduction will spend their tax windfall on consumption goods.</w:t>
      </w:r>
    </w:p>
    <w:p w:rsidR="00000000" w:rsidRDefault="0005490A">
      <w:pPr>
        <w:pStyle w:val="NormalText"/>
      </w:pPr>
    </w:p>
    <w:p w:rsidR="00000000" w:rsidRDefault="0005490A">
      <w:pPr>
        <w:pStyle w:val="NormalText"/>
      </w:pPr>
      <w:r>
        <w:t>11) State use taxes are more convenient for</w:t>
      </w:r>
      <w:r>
        <w:t xml:space="preserve"> individual consumers than state sales taxes.</w:t>
      </w:r>
    </w:p>
    <w:p w:rsidR="00000000" w:rsidRDefault="0005490A">
      <w:pPr>
        <w:pStyle w:val="NormalText"/>
      </w:pPr>
    </w:p>
    <w:p w:rsidR="00000000" w:rsidRDefault="0005490A">
      <w:pPr>
        <w:pStyle w:val="NormalText"/>
      </w:pPr>
      <w:r>
        <w:t>12) The Internal Revenue Service's cost of collecting $100 of tax revenue is about $3.</w:t>
      </w:r>
    </w:p>
    <w:p w:rsidR="00000000" w:rsidRDefault="0005490A">
      <w:pPr>
        <w:pStyle w:val="NormalText"/>
      </w:pPr>
    </w:p>
    <w:p w:rsidR="00000000" w:rsidRDefault="0005490A">
      <w:pPr>
        <w:pStyle w:val="NormalText"/>
      </w:pPr>
      <w:r>
        <w:t>13) A convenient tax has low compliance costs for taxpayers and low collection and enforcement costs for the government.</w:t>
      </w:r>
    </w:p>
    <w:p w:rsidR="00000000" w:rsidRDefault="0005490A">
      <w:pPr>
        <w:pStyle w:val="NormalText"/>
      </w:pPr>
    </w:p>
    <w:p w:rsidR="00000000" w:rsidRDefault="0005490A">
      <w:pPr>
        <w:pStyle w:val="NormalText"/>
      </w:pPr>
      <w:r>
        <w:t>14) According to the classical concept of efficiency, an efficient tax should be neutral in its effect on free market allocations of economic resources.</w:t>
      </w:r>
    </w:p>
    <w:p w:rsidR="00000000" w:rsidRDefault="0005490A">
      <w:pPr>
        <w:pStyle w:val="NormalText"/>
      </w:pPr>
    </w:p>
    <w:p w:rsidR="00000000" w:rsidRDefault="0005490A">
      <w:pPr>
        <w:pStyle w:val="NormalText"/>
      </w:pPr>
      <w:r>
        <w:t xml:space="preserve">15) </w:t>
      </w:r>
      <w:r>
        <w:t>According to the Keynesian concept of efficiency, an efficient tax should be neutral in its effect on free market allocations of economic resources.</w:t>
      </w:r>
    </w:p>
    <w:p w:rsidR="00000000" w:rsidRDefault="0005490A">
      <w:pPr>
        <w:pStyle w:val="NormalText"/>
      </w:pPr>
    </w:p>
    <w:p w:rsidR="00000000" w:rsidRDefault="0005490A">
      <w:pPr>
        <w:pStyle w:val="NormalText"/>
      </w:pPr>
      <w:r>
        <w:t xml:space="preserve">16) A tax meets the standard of efficiency if it generates enough revenue to pay for the public goods and </w:t>
      </w:r>
      <w:r>
        <w:t>services provided by the government.</w:t>
      </w:r>
    </w:p>
    <w:p w:rsidR="00000000" w:rsidRDefault="0005490A">
      <w:pPr>
        <w:pStyle w:val="NormalText"/>
      </w:pPr>
    </w:p>
    <w:p w:rsidR="00000000" w:rsidRDefault="0005490A">
      <w:pPr>
        <w:pStyle w:val="NormalText"/>
      </w:pPr>
      <w:r>
        <w:t>17) A provision in the tax law designed to encourage a specific economic behavior is a tax preference.</w:t>
      </w:r>
    </w:p>
    <w:p w:rsidR="00000000" w:rsidRDefault="0005490A">
      <w:pPr>
        <w:pStyle w:val="NormalText"/>
      </w:pPr>
    </w:p>
    <w:p w:rsidR="00000000" w:rsidRDefault="0005490A">
      <w:pPr>
        <w:pStyle w:val="NormalText"/>
      </w:pPr>
      <w:r>
        <w:t>18) A tax should result in either horizontal or vertical equity across taxpayers.</w:t>
      </w:r>
    </w:p>
    <w:p w:rsidR="00000000" w:rsidRDefault="0005490A">
      <w:pPr>
        <w:pStyle w:val="NormalText"/>
      </w:pPr>
    </w:p>
    <w:p w:rsidR="00000000" w:rsidRDefault="0005490A">
      <w:pPr>
        <w:pStyle w:val="NormalText"/>
      </w:pPr>
      <w:r>
        <w:t>19) Changes in the tax law inte</w:t>
      </w:r>
      <w:r>
        <w:t>nded to make the measurement of taxable income more precise usually make the tax law less complex.</w:t>
      </w:r>
    </w:p>
    <w:p w:rsidR="00000000" w:rsidRDefault="0005490A">
      <w:pPr>
        <w:pStyle w:val="NormalText"/>
      </w:pPr>
    </w:p>
    <w:p w:rsidR="00000000" w:rsidRDefault="0005490A">
      <w:pPr>
        <w:pStyle w:val="NormalText"/>
      </w:pPr>
      <w:r>
        <w:t>20) Vertical equity focuses on measurement of the tax base, and horizontal equity focuses on the tax rate structure.</w:t>
      </w:r>
    </w:p>
    <w:p w:rsidR="00000000" w:rsidRDefault="0005490A">
      <w:pPr>
        <w:pStyle w:val="NormalText"/>
      </w:pPr>
    </w:p>
    <w:p w:rsidR="00000000" w:rsidRDefault="0005490A">
      <w:pPr>
        <w:pStyle w:val="NormalText"/>
      </w:pPr>
      <w:r>
        <w:t>21) Tax systems with regressive rate s</w:t>
      </w:r>
      <w:r>
        <w:t>tructures result in a proportionally heavier tax burden on persons with smaller tax bases.</w:t>
      </w:r>
    </w:p>
    <w:p w:rsidR="00000000" w:rsidRDefault="0005490A">
      <w:pPr>
        <w:pStyle w:val="NormalText"/>
      </w:pPr>
    </w:p>
    <w:p w:rsidR="00000000" w:rsidRDefault="0005490A">
      <w:pPr>
        <w:pStyle w:val="NormalText"/>
      </w:pPr>
      <w:r>
        <w:t>22) A progressive rate structure and a proportionate rate structure both result in vertical equity across taxpayers.</w:t>
      </w:r>
    </w:p>
    <w:p w:rsidR="00000000" w:rsidRDefault="0005490A">
      <w:pPr>
        <w:pStyle w:val="NormalText"/>
      </w:pPr>
    </w:p>
    <w:p w:rsidR="00000000" w:rsidRDefault="0005490A">
      <w:pPr>
        <w:pStyle w:val="NormalText"/>
      </w:pPr>
      <w:r>
        <w:t xml:space="preserve">23) The U.S. individual income tax has always </w:t>
      </w:r>
      <w:r>
        <w:t>used a progressive rate structure.</w:t>
      </w:r>
    </w:p>
    <w:p w:rsidR="00000000" w:rsidRDefault="0005490A">
      <w:pPr>
        <w:pStyle w:val="NormalText"/>
      </w:pPr>
    </w:p>
    <w:p w:rsidR="00000000" w:rsidRDefault="0005490A">
      <w:pPr>
        <w:pStyle w:val="NormalText"/>
      </w:pPr>
      <w:r>
        <w:t>24) The declining marginal utility of income across individuals can be measured empirically.</w:t>
      </w:r>
    </w:p>
    <w:p w:rsidR="00000000" w:rsidRDefault="0005490A">
      <w:pPr>
        <w:pStyle w:val="NormalText"/>
      </w:pPr>
    </w:p>
    <w:p w:rsidR="00000000" w:rsidRDefault="0005490A">
      <w:pPr>
        <w:pStyle w:val="NormalText"/>
      </w:pPr>
      <w:r>
        <w:t>25) Tax liability divided by taxable income equals marginal tax rate.</w:t>
      </w:r>
    </w:p>
    <w:p w:rsidR="00000000" w:rsidRDefault="0005490A">
      <w:pPr>
        <w:pStyle w:val="NormalText"/>
      </w:pPr>
    </w:p>
    <w:p w:rsidR="00000000" w:rsidRDefault="0005490A">
      <w:pPr>
        <w:pStyle w:val="NormalText"/>
      </w:pPr>
      <w:r>
        <w:t>26) If a tax has a proportionate rate structure, a taxp</w:t>
      </w:r>
      <w:r>
        <w:t>ayer's marginal rate and average rate are equal.</w:t>
      </w:r>
    </w:p>
    <w:p w:rsidR="00000000" w:rsidRDefault="0005490A">
      <w:pPr>
        <w:pStyle w:val="NormalText"/>
      </w:pPr>
    </w:p>
    <w:p w:rsidR="00000000" w:rsidRDefault="0005490A">
      <w:pPr>
        <w:pStyle w:val="NormalText"/>
      </w:pPr>
      <w:r>
        <w:t>27) If a tax has a progressive rate structure, a taxpayer's average rate is greater than her marginal rate.</w:t>
      </w:r>
    </w:p>
    <w:p w:rsidR="00000000" w:rsidRDefault="0005490A">
      <w:pPr>
        <w:pStyle w:val="NormalText"/>
      </w:pPr>
    </w:p>
    <w:p w:rsidR="00000000" w:rsidRDefault="0005490A">
      <w:pPr>
        <w:pStyle w:val="NormalText"/>
      </w:pPr>
      <w:r>
        <w:t>28) The theory of distributional justice is a rationale for a progressive income tax system.</w:t>
      </w:r>
    </w:p>
    <w:p w:rsidR="00000000" w:rsidRDefault="0005490A">
      <w:pPr>
        <w:pStyle w:val="NormalText"/>
      </w:pPr>
    </w:p>
    <w:p w:rsidR="00000000" w:rsidRDefault="0005490A">
      <w:pPr>
        <w:pStyle w:val="NormalText"/>
      </w:pPr>
      <w:r>
        <w:t xml:space="preserve">29) </w:t>
      </w:r>
      <w:r>
        <w:t>Individuals who believe that a tax system is fair are less likely to cheat on their taxes than individuals who believe that the system is unfair.</w:t>
      </w:r>
    </w:p>
    <w:p w:rsidR="00000000" w:rsidRDefault="0005490A">
      <w:pPr>
        <w:pStyle w:val="NormalText"/>
      </w:pPr>
    </w:p>
    <w:p w:rsidR="00000000" w:rsidRDefault="0005490A">
      <w:pPr>
        <w:pStyle w:val="NormalText"/>
      </w:pPr>
      <w:r>
        <w:t>30) Many taxpayers believe the income tax system is unfair because it is so complicated.</w:t>
      </w:r>
    </w:p>
    <w:p w:rsidR="00000000" w:rsidRDefault="0005490A">
      <w:pPr>
        <w:pStyle w:val="NormalText"/>
      </w:pPr>
    </w:p>
    <w:p w:rsidR="00000000" w:rsidRDefault="0005490A">
      <w:pPr>
        <w:pStyle w:val="NormalText"/>
      </w:pPr>
      <w:r>
        <w:t>31) Government</w:t>
      </w:r>
      <w:r>
        <w:t xml:space="preserve"> officials of Country Z estimate that next year's public programs will cost $19 million but that tax revenues will be only $15 million. The officials could avoid a deficit next year by adopting which of the following fiscal strategies?</w:t>
      </w:r>
    </w:p>
    <w:p w:rsidR="00000000" w:rsidRDefault="0005490A">
      <w:pPr>
        <w:pStyle w:val="NormalText"/>
      </w:pPr>
      <w:r>
        <w:t>A) Reduce the cost o</w:t>
      </w:r>
      <w:r>
        <w:t>f public programs by $4 million.</w:t>
      </w:r>
    </w:p>
    <w:p w:rsidR="00000000" w:rsidRDefault="0005490A">
      <w:pPr>
        <w:pStyle w:val="NormalText"/>
      </w:pPr>
      <w:r>
        <w:t>B) Increase taxes by $4 million.</w:t>
      </w:r>
    </w:p>
    <w:p w:rsidR="00000000" w:rsidRDefault="0005490A">
      <w:pPr>
        <w:pStyle w:val="NormalText"/>
      </w:pPr>
      <w:r>
        <w:t>C) Borrow $4 million by issuing new government bonds.</w:t>
      </w:r>
    </w:p>
    <w:p w:rsidR="00000000" w:rsidRDefault="0005490A">
      <w:pPr>
        <w:pStyle w:val="NormalText"/>
      </w:pPr>
      <w:r>
        <w:t>D) All of these strategies will avoid a deficit.</w:t>
      </w:r>
    </w:p>
    <w:p w:rsidR="00000000" w:rsidRDefault="0005490A">
      <w:pPr>
        <w:pStyle w:val="NormalText"/>
      </w:pPr>
    </w:p>
    <w:p w:rsidR="00000000" w:rsidRDefault="00B22894">
      <w:pPr>
        <w:pStyle w:val="NormalText"/>
      </w:pPr>
      <w:r>
        <w:br w:type="page"/>
      </w:r>
      <w:r w:rsidR="0005490A">
        <w:lastRenderedPageBreak/>
        <w:t>32) Government officials of Country Z estimate that next year's public programs will c</w:t>
      </w:r>
      <w:r w:rsidR="0005490A">
        <w:t xml:space="preserve">ost $19 million but that tax revenues will be only $15 million. Which of the following statements is </w:t>
      </w:r>
      <w:r w:rsidR="0005490A">
        <w:rPr>
          <w:b/>
          <w:bCs/>
        </w:rPr>
        <w:t>false</w:t>
      </w:r>
      <w:r w:rsidR="0005490A">
        <w:t>?</w:t>
      </w:r>
    </w:p>
    <w:p w:rsidR="00000000" w:rsidRDefault="0005490A">
      <w:pPr>
        <w:pStyle w:val="NormalText"/>
      </w:pPr>
      <w:r>
        <w:t>A) Country Z's tax system is sufficient.</w:t>
      </w:r>
    </w:p>
    <w:p w:rsidR="00000000" w:rsidRDefault="0005490A">
      <w:pPr>
        <w:pStyle w:val="NormalText"/>
      </w:pPr>
      <w:r>
        <w:t>B) Country Z's government is engaging in deficit spending.</w:t>
      </w:r>
    </w:p>
    <w:p w:rsidR="00000000" w:rsidRDefault="0005490A">
      <w:pPr>
        <w:pStyle w:val="NormalText"/>
      </w:pPr>
      <w:r>
        <w:t>C) If Country Z must borrow $4 million to pay fo</w:t>
      </w:r>
      <w:r>
        <w:t>r its public programs, its national debt will increase by $4 million.</w:t>
      </w:r>
    </w:p>
    <w:p w:rsidR="00000000" w:rsidRDefault="0005490A">
      <w:pPr>
        <w:pStyle w:val="NormalText"/>
      </w:pPr>
      <w:r>
        <w:t>D) Country Z's government could balance its budget by eliminating a program that costs $4 million.</w:t>
      </w:r>
    </w:p>
    <w:p w:rsidR="00000000" w:rsidRDefault="0005490A">
      <w:pPr>
        <w:pStyle w:val="NormalText"/>
      </w:pPr>
    </w:p>
    <w:p w:rsidR="00000000" w:rsidRDefault="0005490A">
      <w:pPr>
        <w:pStyle w:val="NormalText"/>
      </w:pPr>
      <w:r>
        <w:t>33) Government J decides that it must increase its tax revenue. Which of the strategie</w:t>
      </w:r>
      <w:r>
        <w:t>s could result in more revenue?</w:t>
      </w:r>
    </w:p>
    <w:p w:rsidR="00000000" w:rsidRDefault="0005490A">
      <w:pPr>
        <w:pStyle w:val="NormalText"/>
      </w:pPr>
      <w:r>
        <w:t>A) Increase the rate of an existing tax.</w:t>
      </w:r>
    </w:p>
    <w:p w:rsidR="00000000" w:rsidRDefault="0005490A">
      <w:pPr>
        <w:pStyle w:val="NormalText"/>
      </w:pPr>
      <w:r>
        <w:t>B) Expand the base of an existing tax.</w:t>
      </w:r>
    </w:p>
    <w:p w:rsidR="00000000" w:rsidRDefault="0005490A">
      <w:pPr>
        <w:pStyle w:val="NormalText"/>
      </w:pPr>
      <w:r>
        <w:t>C) Enact a tax on a new base.</w:t>
      </w:r>
    </w:p>
    <w:p w:rsidR="00000000" w:rsidRDefault="0005490A">
      <w:pPr>
        <w:pStyle w:val="NormalText"/>
      </w:pPr>
      <w:r>
        <w:t>D) All of these strategies could result in more revenue for Government J.</w:t>
      </w:r>
    </w:p>
    <w:p w:rsidR="00000000" w:rsidRDefault="0005490A">
      <w:pPr>
        <w:pStyle w:val="NormalText"/>
      </w:pPr>
    </w:p>
    <w:p w:rsidR="00000000" w:rsidRDefault="0005490A">
      <w:pPr>
        <w:pStyle w:val="NormalText"/>
      </w:pPr>
      <w:r>
        <w:t>34) The government of Nation C operated</w:t>
      </w:r>
      <w:r>
        <w:t xml:space="preserve"> at a $32 billion deficit this year. The deficit suggests that Nation C's tax system is:</w:t>
      </w:r>
    </w:p>
    <w:p w:rsidR="00000000" w:rsidRDefault="0005490A">
      <w:pPr>
        <w:pStyle w:val="NormalText"/>
      </w:pPr>
      <w:r>
        <w:t>A) Inefficient</w:t>
      </w:r>
    </w:p>
    <w:p w:rsidR="00000000" w:rsidRDefault="0005490A">
      <w:pPr>
        <w:pStyle w:val="NormalText"/>
      </w:pPr>
      <w:r>
        <w:t>B) Insufficient</w:t>
      </w:r>
    </w:p>
    <w:p w:rsidR="00000000" w:rsidRDefault="0005490A">
      <w:pPr>
        <w:pStyle w:val="NormalText"/>
      </w:pPr>
      <w:r>
        <w:t>C) Unfair</w:t>
      </w:r>
    </w:p>
    <w:p w:rsidR="00000000" w:rsidRDefault="0005490A">
      <w:pPr>
        <w:pStyle w:val="NormalText"/>
      </w:pPr>
      <w:r>
        <w:t>D) Inconvenient</w:t>
      </w:r>
    </w:p>
    <w:p w:rsidR="00000000" w:rsidRDefault="0005490A">
      <w:pPr>
        <w:pStyle w:val="NormalText"/>
      </w:pPr>
    </w:p>
    <w:p w:rsidR="00000000" w:rsidRDefault="0005490A">
      <w:pPr>
        <w:pStyle w:val="NormalText"/>
      </w:pPr>
      <w:r>
        <w:t>35) The city of Belleview operated at an $</w:t>
      </w:r>
      <w:r>
        <w:t>865,000 surplus this year. The surplus suggests that the municipal tax system is:</w:t>
      </w:r>
    </w:p>
    <w:p w:rsidR="00000000" w:rsidRDefault="0005490A">
      <w:pPr>
        <w:pStyle w:val="NormalText"/>
      </w:pPr>
      <w:r>
        <w:t>A) Fair</w:t>
      </w:r>
    </w:p>
    <w:p w:rsidR="00000000" w:rsidRDefault="0005490A">
      <w:pPr>
        <w:pStyle w:val="NormalText"/>
      </w:pPr>
      <w:r>
        <w:t>B) Efficient</w:t>
      </w:r>
    </w:p>
    <w:p w:rsidR="00000000" w:rsidRDefault="0005490A">
      <w:pPr>
        <w:pStyle w:val="NormalText"/>
      </w:pPr>
      <w:r>
        <w:t>C) Sufficient</w:t>
      </w:r>
    </w:p>
    <w:p w:rsidR="00000000" w:rsidRDefault="0005490A">
      <w:pPr>
        <w:pStyle w:val="NormalText"/>
      </w:pPr>
      <w:r>
        <w:t>D) Convenient</w:t>
      </w:r>
    </w:p>
    <w:p w:rsidR="00000000" w:rsidRDefault="0005490A">
      <w:pPr>
        <w:pStyle w:val="NormalText"/>
      </w:pPr>
    </w:p>
    <w:p w:rsidR="00000000" w:rsidRDefault="0005490A">
      <w:pPr>
        <w:pStyle w:val="NormalText"/>
      </w:pPr>
      <w:r>
        <w:t xml:space="preserve">36) Which of the following statements concerning the federal Social Security tax is </w:t>
      </w:r>
      <w:r>
        <w:rPr>
          <w:b/>
          <w:bCs/>
        </w:rPr>
        <w:t>true</w:t>
      </w:r>
      <w:r>
        <w:t>?</w:t>
      </w:r>
    </w:p>
    <w:p w:rsidR="00000000" w:rsidRDefault="0005490A">
      <w:pPr>
        <w:pStyle w:val="NormalText"/>
      </w:pPr>
      <w:r>
        <w:t>A) The tax burden increases annual</w:t>
      </w:r>
      <w:r>
        <w:t>ly because the rate generally increases annually.</w:t>
      </w:r>
    </w:p>
    <w:p w:rsidR="00000000" w:rsidRDefault="0005490A">
      <w:pPr>
        <w:pStyle w:val="NormalText"/>
      </w:pPr>
      <w:r>
        <w:t>B) The tax burden increases annually because the base generally increases annually.</w:t>
      </w:r>
    </w:p>
    <w:p w:rsidR="00000000" w:rsidRDefault="0005490A">
      <w:pPr>
        <w:pStyle w:val="NormalText"/>
      </w:pPr>
      <w:r>
        <w:t>C) Both the rate and the base generally increase annually.</w:t>
      </w:r>
    </w:p>
    <w:p w:rsidR="00000000" w:rsidRDefault="0005490A">
      <w:pPr>
        <w:pStyle w:val="NormalText"/>
      </w:pPr>
      <w:r>
        <w:t>D) The Social Security tax burden has not increased since 1990.</w:t>
      </w:r>
    </w:p>
    <w:p w:rsidR="00000000" w:rsidRDefault="0005490A">
      <w:pPr>
        <w:pStyle w:val="NormalText"/>
      </w:pPr>
    </w:p>
    <w:p w:rsidR="00000000" w:rsidRDefault="0005490A">
      <w:pPr>
        <w:pStyle w:val="NormalText"/>
      </w:pPr>
      <w:r>
        <w:t>37) A static forecast of the incremental revenue from a tax rate increase presumes that:</w:t>
      </w:r>
    </w:p>
    <w:p w:rsidR="00000000" w:rsidRDefault="0005490A">
      <w:pPr>
        <w:pStyle w:val="NormalText"/>
      </w:pPr>
      <w:r>
        <w:t>A) The tax base will not change because of the rate increase.</w:t>
      </w:r>
    </w:p>
    <w:p w:rsidR="00000000" w:rsidRDefault="0005490A">
      <w:pPr>
        <w:pStyle w:val="NormalText"/>
      </w:pPr>
      <w:r>
        <w:t>B) The tax base will increase by the same proportion as the rate increase.</w:t>
      </w:r>
    </w:p>
    <w:p w:rsidR="00000000" w:rsidRDefault="0005490A">
      <w:pPr>
        <w:pStyle w:val="NormalText"/>
      </w:pPr>
      <w:r>
        <w:t>C) The tax base will decreas</w:t>
      </w:r>
      <w:r>
        <w:t>e by the same proportion as the rate increase.</w:t>
      </w:r>
    </w:p>
    <w:p w:rsidR="00000000" w:rsidRDefault="0005490A">
      <w:pPr>
        <w:pStyle w:val="NormalText"/>
      </w:pPr>
      <w:r>
        <w:t>D) The tax rate and the tax base are correlated.</w:t>
      </w:r>
    </w:p>
    <w:p w:rsidR="00000000" w:rsidRDefault="0005490A">
      <w:pPr>
        <w:pStyle w:val="NormalText"/>
      </w:pPr>
    </w:p>
    <w:p w:rsidR="00000000" w:rsidRDefault="00B22894">
      <w:pPr>
        <w:pStyle w:val="NormalText"/>
      </w:pPr>
      <w:r>
        <w:br w:type="page"/>
      </w:r>
      <w:r w:rsidR="0005490A">
        <w:lastRenderedPageBreak/>
        <w:t>38) A dynamic forecast of the incremental revenue from a tax rate increase presumes that:</w:t>
      </w:r>
    </w:p>
    <w:p w:rsidR="00000000" w:rsidRDefault="0005490A">
      <w:pPr>
        <w:pStyle w:val="NormalText"/>
      </w:pPr>
      <w:r>
        <w:t>A) Taxpayers will not change their behavior because of the rate incre</w:t>
      </w:r>
      <w:r>
        <w:t>ase.</w:t>
      </w:r>
    </w:p>
    <w:p w:rsidR="00000000" w:rsidRDefault="0005490A">
      <w:pPr>
        <w:pStyle w:val="NormalText"/>
      </w:pPr>
      <w:r>
        <w:t>B) The tax base will increase by the same proportion as the rate increase.</w:t>
      </w:r>
    </w:p>
    <w:p w:rsidR="00000000" w:rsidRDefault="0005490A">
      <w:pPr>
        <w:pStyle w:val="NormalText"/>
      </w:pPr>
      <w:r>
        <w:t>C) The tax base will decrease by the same proportion as the rate increase.</w:t>
      </w:r>
    </w:p>
    <w:p w:rsidR="00000000" w:rsidRDefault="0005490A">
      <w:pPr>
        <w:pStyle w:val="NormalText"/>
      </w:pPr>
      <w:r>
        <w:t>D) The tax rate and the tax base are correlated.</w:t>
      </w:r>
    </w:p>
    <w:p w:rsidR="00000000" w:rsidRDefault="0005490A">
      <w:pPr>
        <w:pStyle w:val="NormalText"/>
      </w:pPr>
    </w:p>
    <w:p w:rsidR="00000000" w:rsidRDefault="0005490A">
      <w:pPr>
        <w:pStyle w:val="NormalText"/>
      </w:pPr>
      <w:r>
        <w:t>39) Jurisdiction F levies a 10% excise tax on the p</w:t>
      </w:r>
      <w:r>
        <w:t xml:space="preserve">urchase of golf carts. The annual revenue from this tax averages $800,000 (10% * $8 million average annual golf cart purchases). Jurisdiction F is considering raising the tax rate to 12%. Which of the following statements is </w:t>
      </w:r>
      <w:r>
        <w:rPr>
          <w:b/>
          <w:bCs/>
        </w:rPr>
        <w:t>true</w:t>
      </w:r>
      <w:r>
        <w:t>?</w:t>
      </w:r>
    </w:p>
    <w:p w:rsidR="00000000" w:rsidRDefault="0005490A">
      <w:pPr>
        <w:pStyle w:val="NormalText"/>
      </w:pPr>
      <w:r>
        <w:t>A) The rate increase will</w:t>
      </w:r>
      <w:r>
        <w:t xml:space="preserve"> increase revenue by $160,000.</w:t>
      </w:r>
    </w:p>
    <w:p w:rsidR="00000000" w:rsidRDefault="0005490A">
      <w:pPr>
        <w:pStyle w:val="NormalText"/>
      </w:pPr>
      <w:r>
        <w:t>B) Based on a dynamic forecast, the rate increase will increase revenue by $160,000.</w:t>
      </w:r>
    </w:p>
    <w:p w:rsidR="00000000" w:rsidRDefault="0005490A">
      <w:pPr>
        <w:pStyle w:val="NormalText"/>
      </w:pPr>
      <w:r>
        <w:t>C) Based on a static forecast, the rate increase will increase revenue by $160,000.</w:t>
      </w:r>
    </w:p>
    <w:p w:rsidR="00000000" w:rsidRDefault="0005490A">
      <w:pPr>
        <w:pStyle w:val="NormalText"/>
      </w:pPr>
      <w:r>
        <w:t>D) None of the above is true.</w:t>
      </w:r>
    </w:p>
    <w:p w:rsidR="00000000" w:rsidRDefault="0005490A">
      <w:pPr>
        <w:pStyle w:val="NormalText"/>
      </w:pPr>
    </w:p>
    <w:p w:rsidR="00000000" w:rsidRDefault="0005490A">
      <w:pPr>
        <w:pStyle w:val="NormalText"/>
      </w:pPr>
      <w:r>
        <w:t xml:space="preserve">40) </w:t>
      </w:r>
      <w:r>
        <w:t xml:space="preserve">Last year, Government G levied a 35% tax on individual income, and Mr. Slate paid $35,000 tax on his $100,000 income. This year, the government increased the tax rate to 40%. Which of the following statements is </w:t>
      </w:r>
      <w:r>
        <w:rPr>
          <w:b/>
          <w:bCs/>
        </w:rPr>
        <w:t>false</w:t>
      </w:r>
      <w:r>
        <w:t>?</w:t>
      </w:r>
    </w:p>
    <w:p w:rsidR="00000000" w:rsidRDefault="0005490A">
      <w:pPr>
        <w:pStyle w:val="NormalText"/>
      </w:pPr>
      <w:r>
        <w:t>A) Based on a static forecast, govern</w:t>
      </w:r>
      <w:r>
        <w:t>ment G should collect $5,000 additional tax from Mr. Slate this year.</w:t>
      </w:r>
    </w:p>
    <w:p w:rsidR="00000000" w:rsidRDefault="0005490A">
      <w:pPr>
        <w:pStyle w:val="NormalText"/>
      </w:pPr>
      <w:r>
        <w:t>B) If Mr. Slate took a second job to maintain his after-tax disposable income, his behavior illustrates a substitution effect of the rate increase.</w:t>
      </w:r>
    </w:p>
    <w:p w:rsidR="00000000" w:rsidRDefault="0005490A">
      <w:pPr>
        <w:pStyle w:val="NormalText"/>
      </w:pPr>
      <w:r>
        <w:t>C) If Mr. Slate took a second job to m</w:t>
      </w:r>
      <w:r>
        <w:t>aintain his after-tax disposable income, government G should collect more than $5,000 additional tax from him this year.</w:t>
      </w:r>
    </w:p>
    <w:p w:rsidR="00000000" w:rsidRDefault="0005490A">
      <w:pPr>
        <w:pStyle w:val="NormalText"/>
      </w:pPr>
      <w:r>
        <w:t>D) If Mr. Slate sold an income-generating investment and used the money for personal consumption, his behavior illustrates a substituti</w:t>
      </w:r>
      <w:r>
        <w:t>on effect of the rate increase.</w:t>
      </w:r>
    </w:p>
    <w:p w:rsidR="00000000" w:rsidRDefault="0005490A">
      <w:pPr>
        <w:pStyle w:val="NormalText"/>
      </w:pPr>
    </w:p>
    <w:p w:rsidR="00000000" w:rsidRDefault="0005490A">
      <w:pPr>
        <w:pStyle w:val="NormalText"/>
      </w:pPr>
      <w:r>
        <w:t xml:space="preserve">41) Which of the following statements about the substitution effect of an income tax rate increase is </w:t>
      </w:r>
      <w:r>
        <w:rPr>
          <w:b/>
          <w:bCs/>
        </w:rPr>
        <w:t>false</w:t>
      </w:r>
      <w:r>
        <w:t>?</w:t>
      </w:r>
    </w:p>
    <w:p w:rsidR="00000000" w:rsidRDefault="0005490A">
      <w:pPr>
        <w:pStyle w:val="NormalText"/>
      </w:pPr>
      <w:r>
        <w:t>A) The substitution effect is theoretically stronger for high-income taxpayers than for low-income taxpayers.</w:t>
      </w:r>
    </w:p>
    <w:p w:rsidR="00000000" w:rsidRDefault="0005490A">
      <w:pPr>
        <w:pStyle w:val="NormalText"/>
      </w:pPr>
      <w:r>
        <w:t>B) T</w:t>
      </w:r>
      <w:r>
        <w:t>he substitution effect is theoretically stronger for a family's secondary wage earner than for the family's primary wage earner.</w:t>
      </w:r>
    </w:p>
    <w:p w:rsidR="00000000" w:rsidRDefault="0005490A">
      <w:pPr>
        <w:pStyle w:val="NormalText"/>
      </w:pPr>
      <w:r>
        <w:t>C) The substitution effect is theoretically stronger for self-employed individuals who control their own time than for employee</w:t>
      </w:r>
      <w:r>
        <w:t>s whose work schedules are controlled by their employers.</w:t>
      </w:r>
    </w:p>
    <w:p w:rsidR="00000000" w:rsidRDefault="0005490A">
      <w:pPr>
        <w:pStyle w:val="NormalText"/>
      </w:pPr>
      <w:r>
        <w:t>D) None of the above is false.</w:t>
      </w:r>
    </w:p>
    <w:p w:rsidR="00000000" w:rsidRDefault="0005490A">
      <w:pPr>
        <w:pStyle w:val="NormalText"/>
      </w:pPr>
    </w:p>
    <w:p w:rsidR="00000000" w:rsidRDefault="0005490A">
      <w:pPr>
        <w:pStyle w:val="NormalText"/>
      </w:pPr>
      <w:r>
        <w:t xml:space="preserve">42) Which of the following statements about the income effect of an income tax rate increase is </w:t>
      </w:r>
      <w:r>
        <w:rPr>
          <w:b/>
          <w:bCs/>
        </w:rPr>
        <w:t>true</w:t>
      </w:r>
      <w:r>
        <w:t>?</w:t>
      </w:r>
    </w:p>
    <w:p w:rsidR="00000000" w:rsidRDefault="0005490A">
      <w:pPr>
        <w:pStyle w:val="NormalText"/>
      </w:pPr>
      <w:r>
        <w:t>A) The income effect is theoretically stronger for low-income ta</w:t>
      </w:r>
      <w:r>
        <w:t>xpayers than for high-income taxpayers.</w:t>
      </w:r>
    </w:p>
    <w:p w:rsidR="00000000" w:rsidRDefault="0005490A">
      <w:pPr>
        <w:pStyle w:val="NormalText"/>
      </w:pPr>
      <w:r>
        <w:t>B) The income effect is theoretically stronger for a family's secondary wage earner than for the family's primary wage earner.</w:t>
      </w:r>
    </w:p>
    <w:p w:rsidR="00000000" w:rsidRDefault="0005490A">
      <w:pPr>
        <w:pStyle w:val="NormalText"/>
      </w:pPr>
      <w:r>
        <w:t>C) The income effect motivates individuals to find ways to increase their before-tax inco</w:t>
      </w:r>
      <w:r>
        <w:t>me.</w:t>
      </w:r>
    </w:p>
    <w:p w:rsidR="00000000" w:rsidRDefault="0005490A">
      <w:pPr>
        <w:pStyle w:val="NormalText"/>
      </w:pPr>
      <w:r>
        <w:t xml:space="preserve">D) Both the income effect </w:t>
      </w:r>
      <w:proofErr w:type="gramStart"/>
      <w:r>
        <w:t>is</w:t>
      </w:r>
      <w:proofErr w:type="gramEnd"/>
      <w:r>
        <w:t xml:space="preserve"> theoretically stronger for low-income taxpayers than for high-income taxpayers and the income effect motivates individuals to find ways to increase their before-tax income are true.</w:t>
      </w:r>
    </w:p>
    <w:p w:rsidR="00000000" w:rsidRDefault="0005490A">
      <w:pPr>
        <w:pStyle w:val="NormalText"/>
      </w:pPr>
    </w:p>
    <w:p w:rsidR="00000000" w:rsidRDefault="0005490A">
      <w:pPr>
        <w:pStyle w:val="NormalText"/>
      </w:pPr>
      <w:r>
        <w:t>43) Which of the following statements ab</w:t>
      </w:r>
      <w:r>
        <w:t xml:space="preserve">out the income and substitution effects of an income tax rate increase is </w:t>
      </w:r>
      <w:r>
        <w:rPr>
          <w:b/>
          <w:bCs/>
        </w:rPr>
        <w:t>true</w:t>
      </w:r>
      <w:r>
        <w:t>?</w:t>
      </w:r>
    </w:p>
    <w:p w:rsidR="00000000" w:rsidRDefault="0005490A">
      <w:pPr>
        <w:pStyle w:val="NormalText"/>
      </w:pPr>
      <w:r>
        <w:t>A) The income and substitution effects are contradictory behavioral reactions.</w:t>
      </w:r>
    </w:p>
    <w:p w:rsidR="00000000" w:rsidRDefault="0005490A">
      <w:pPr>
        <w:pStyle w:val="NormalText"/>
      </w:pPr>
      <w:r>
        <w:t>B) From the government's perspective, the substitution effect is more desirable than the income e</w:t>
      </w:r>
      <w:r>
        <w:t>ffect.</w:t>
      </w:r>
    </w:p>
    <w:p w:rsidR="00000000" w:rsidRDefault="0005490A">
      <w:pPr>
        <w:pStyle w:val="NormalText"/>
      </w:pPr>
      <w:r>
        <w:t>C) Faith in the income effect is the foundation for supply-side economic theory.</w:t>
      </w:r>
    </w:p>
    <w:p w:rsidR="00000000" w:rsidRDefault="0005490A">
      <w:pPr>
        <w:pStyle w:val="NormalText"/>
      </w:pPr>
      <w:r>
        <w:t>D) Dynamic forecasts of incremental tax revenues must consider the potential income effect but not the potential substitution effect of a rate increase.</w:t>
      </w:r>
    </w:p>
    <w:p w:rsidR="00000000" w:rsidRDefault="0005490A">
      <w:pPr>
        <w:pStyle w:val="NormalText"/>
      </w:pPr>
    </w:p>
    <w:p w:rsidR="00000000" w:rsidRDefault="0005490A">
      <w:pPr>
        <w:pStyle w:val="NormalText"/>
      </w:pPr>
      <w:r>
        <w:t>44) Supply-sid</w:t>
      </w:r>
      <w:r>
        <w:t>e economic theory.</w:t>
      </w:r>
    </w:p>
    <w:p w:rsidR="00000000" w:rsidRDefault="0005490A">
      <w:pPr>
        <w:pStyle w:val="NormalText"/>
      </w:pPr>
      <w:r>
        <w:t>A) Predicts that a decrease in the highest income tax rates will cause an increase in government revenues.</w:t>
      </w:r>
    </w:p>
    <w:p w:rsidR="00000000" w:rsidRDefault="0005490A">
      <w:pPr>
        <w:pStyle w:val="NormalText"/>
      </w:pPr>
      <w:r>
        <w:t>B) Is inconsistent with the substitution effect.</w:t>
      </w:r>
    </w:p>
    <w:p w:rsidR="00000000" w:rsidRDefault="0005490A">
      <w:pPr>
        <w:pStyle w:val="NormalText"/>
      </w:pPr>
      <w:r>
        <w:t>C) Was a clear failure following the Reagan administration tax cuts of the 1980s.</w:t>
      </w:r>
    </w:p>
    <w:p w:rsidR="00000000" w:rsidRDefault="0005490A">
      <w:pPr>
        <w:pStyle w:val="NormalText"/>
      </w:pPr>
      <w:r>
        <w:t>D) Predicts that taxpayers will save their tax windfall from a rate cut rather than spend or investment the windfall.</w:t>
      </w:r>
    </w:p>
    <w:p w:rsidR="00000000" w:rsidRDefault="0005490A">
      <w:pPr>
        <w:pStyle w:val="NormalText"/>
      </w:pPr>
    </w:p>
    <w:p w:rsidR="00000000" w:rsidRDefault="0005490A">
      <w:pPr>
        <w:pStyle w:val="NormalText"/>
      </w:pPr>
      <w:r>
        <w:t>45) Which of the following describes a tax that meets the standard of convenience?</w:t>
      </w:r>
    </w:p>
    <w:p w:rsidR="00000000" w:rsidRDefault="0005490A">
      <w:pPr>
        <w:pStyle w:val="NormalText"/>
      </w:pPr>
      <w:r>
        <w:t xml:space="preserve">A) </w:t>
      </w:r>
      <w:r>
        <w:t>A tax that the government can administer without excessive cost.</w:t>
      </w:r>
    </w:p>
    <w:p w:rsidR="00000000" w:rsidRDefault="0005490A">
      <w:pPr>
        <w:pStyle w:val="NormalText"/>
      </w:pPr>
      <w:r>
        <w:t>B) A tax that is easy for taxpayers to compute and pay.</w:t>
      </w:r>
    </w:p>
    <w:p w:rsidR="00000000" w:rsidRDefault="0005490A">
      <w:pPr>
        <w:pStyle w:val="NormalText"/>
      </w:pPr>
      <w:r>
        <w:t>C) A tax that minimizes the opportunity for noncompliance.</w:t>
      </w:r>
    </w:p>
    <w:p w:rsidR="00000000" w:rsidRDefault="0005490A">
      <w:pPr>
        <w:pStyle w:val="NormalText"/>
      </w:pPr>
      <w:r>
        <w:t>D) All of the above describe a convenient tax.</w:t>
      </w:r>
    </w:p>
    <w:p w:rsidR="00000000" w:rsidRDefault="0005490A">
      <w:pPr>
        <w:pStyle w:val="NormalText"/>
      </w:pPr>
    </w:p>
    <w:p w:rsidR="00000000" w:rsidRDefault="0005490A">
      <w:pPr>
        <w:pStyle w:val="NormalText"/>
      </w:pPr>
      <w:r>
        <w:t>46) Which of the following t</w:t>
      </w:r>
      <w:r>
        <w:t>axes is most convenient for individuals to pay?</w:t>
      </w:r>
    </w:p>
    <w:p w:rsidR="00000000" w:rsidRDefault="0005490A">
      <w:pPr>
        <w:pStyle w:val="NormalText"/>
      </w:pPr>
      <w:r>
        <w:t>A) Sales tax</w:t>
      </w:r>
    </w:p>
    <w:p w:rsidR="00000000" w:rsidRDefault="0005490A">
      <w:pPr>
        <w:pStyle w:val="NormalText"/>
      </w:pPr>
      <w:r>
        <w:t>B) Use tax</w:t>
      </w:r>
    </w:p>
    <w:p w:rsidR="00000000" w:rsidRDefault="0005490A">
      <w:pPr>
        <w:pStyle w:val="NormalText"/>
      </w:pPr>
      <w:r>
        <w:t>C) Federal income tax</w:t>
      </w:r>
    </w:p>
    <w:p w:rsidR="00000000" w:rsidRDefault="0005490A">
      <w:pPr>
        <w:pStyle w:val="NormalText"/>
      </w:pPr>
      <w:r>
        <w:t>D) Real property tax</w:t>
      </w:r>
    </w:p>
    <w:p w:rsidR="00000000" w:rsidRDefault="0005490A">
      <w:pPr>
        <w:pStyle w:val="NormalText"/>
      </w:pPr>
    </w:p>
    <w:p w:rsidR="00000000" w:rsidRDefault="0005490A">
      <w:pPr>
        <w:pStyle w:val="NormalText"/>
      </w:pPr>
      <w:r>
        <w:t xml:space="preserve">47) Which of the following statements regarding a convenient tax is </w:t>
      </w:r>
      <w:r>
        <w:rPr>
          <w:b/>
          <w:bCs/>
        </w:rPr>
        <w:t>false</w:t>
      </w:r>
      <w:r>
        <w:t>?</w:t>
      </w:r>
    </w:p>
    <w:p w:rsidR="00000000" w:rsidRDefault="0005490A">
      <w:pPr>
        <w:pStyle w:val="NormalText"/>
      </w:pPr>
      <w:r>
        <w:t>A) From the government's viewpoint, a good tax should be convenie</w:t>
      </w:r>
      <w:r>
        <w:t>nt to administer.</w:t>
      </w:r>
    </w:p>
    <w:p w:rsidR="00000000" w:rsidRDefault="0005490A">
      <w:pPr>
        <w:pStyle w:val="NormalText"/>
      </w:pPr>
      <w:r>
        <w:t>B) From the taxpayer's viewpoint, a good tax should be convenient to pay.</w:t>
      </w:r>
    </w:p>
    <w:p w:rsidR="00000000" w:rsidRDefault="0005490A">
      <w:pPr>
        <w:pStyle w:val="NormalText"/>
      </w:pPr>
      <w:r>
        <w:t>C) A convenient tax should have a method of collection that offers maximum opportunity for noncompliance.</w:t>
      </w:r>
    </w:p>
    <w:p w:rsidR="00000000" w:rsidRDefault="0005490A">
      <w:pPr>
        <w:pStyle w:val="NormalText"/>
      </w:pPr>
      <w:r>
        <w:t>D) A convenient tax should permit taxpayers to compute the</w:t>
      </w:r>
      <w:r>
        <w:t>ir tax with reasonable certainty without incurring undue costs.</w:t>
      </w:r>
    </w:p>
    <w:p w:rsidR="00000000" w:rsidRDefault="0005490A">
      <w:pPr>
        <w:pStyle w:val="NormalText"/>
      </w:pPr>
    </w:p>
    <w:p w:rsidR="00000000" w:rsidRDefault="0005490A">
      <w:pPr>
        <w:pStyle w:val="NormalText"/>
      </w:pPr>
      <w:r>
        <w:t>48) Which of the following statements does not describe the classical standard of tax efficiency?</w:t>
      </w:r>
    </w:p>
    <w:p w:rsidR="00000000" w:rsidRDefault="0005490A">
      <w:pPr>
        <w:pStyle w:val="NormalText"/>
      </w:pPr>
      <w:r>
        <w:t>A) An efficient tax is a neutral factor in a free market economy.</w:t>
      </w:r>
    </w:p>
    <w:p w:rsidR="00000000" w:rsidRDefault="0005490A">
      <w:pPr>
        <w:pStyle w:val="NormalText"/>
      </w:pPr>
      <w:r>
        <w:t>B) An efficient tax does no</w:t>
      </w:r>
      <w:r>
        <w:t>t change taxpayer behavior.</w:t>
      </w:r>
    </w:p>
    <w:p w:rsidR="00000000" w:rsidRDefault="0005490A">
      <w:pPr>
        <w:pStyle w:val="NormalText"/>
      </w:pPr>
      <w:r>
        <w:t>C) An efficient tax encourages full employment.</w:t>
      </w:r>
    </w:p>
    <w:p w:rsidR="00000000" w:rsidRDefault="0005490A">
      <w:pPr>
        <w:pStyle w:val="NormalText"/>
      </w:pPr>
      <w:r>
        <w:t>D) An efficient tax favors a laissez-faire economy policy.</w:t>
      </w:r>
    </w:p>
    <w:p w:rsidR="00000000" w:rsidRDefault="0005490A">
      <w:pPr>
        <w:pStyle w:val="NormalText"/>
      </w:pPr>
    </w:p>
    <w:p w:rsidR="00000000" w:rsidRDefault="00B22894">
      <w:pPr>
        <w:pStyle w:val="NormalText"/>
      </w:pPr>
      <w:r>
        <w:br w:type="page"/>
      </w:r>
      <w:r w:rsidR="0005490A">
        <w:lastRenderedPageBreak/>
        <w:t>49) The statement that "an old tax is a good tax" means that:</w:t>
      </w:r>
    </w:p>
    <w:p w:rsidR="00000000" w:rsidRDefault="0005490A">
      <w:pPr>
        <w:pStyle w:val="NormalText"/>
      </w:pPr>
      <w:r>
        <w:t>A) Changes in the tax law create uncertainty in the busine</w:t>
      </w:r>
      <w:r>
        <w:t>ss environment.</w:t>
      </w:r>
    </w:p>
    <w:p w:rsidR="00000000" w:rsidRDefault="0005490A">
      <w:pPr>
        <w:pStyle w:val="NormalText"/>
      </w:pPr>
      <w:r>
        <w:t>B) Changes in the tax law disrupt traditional planning strategies.</w:t>
      </w:r>
    </w:p>
    <w:p w:rsidR="00000000" w:rsidRDefault="0005490A">
      <w:pPr>
        <w:pStyle w:val="NormalText"/>
      </w:pPr>
      <w:r>
        <w:t>C) Changes in the tax law increase the compliance burden on businesses.</w:t>
      </w:r>
    </w:p>
    <w:p w:rsidR="00000000" w:rsidRDefault="0005490A">
      <w:pPr>
        <w:pStyle w:val="NormalText"/>
      </w:pPr>
      <w:r>
        <w:t>D) All of the above.</w:t>
      </w:r>
    </w:p>
    <w:p w:rsidR="00000000" w:rsidRDefault="0005490A">
      <w:pPr>
        <w:pStyle w:val="NormalText"/>
      </w:pPr>
    </w:p>
    <w:p w:rsidR="00000000" w:rsidRDefault="0005490A">
      <w:pPr>
        <w:pStyle w:val="NormalText"/>
      </w:pPr>
      <w:r>
        <w:t xml:space="preserve">50) </w:t>
      </w:r>
      <w:r>
        <w:t>The city of Hartwell spends about $3 million annually on snow removal. The city is considering amending its real property tax law to allow homeowners to offset the cost of private snow removal against their annual property tax liability. This amendment wou</w:t>
      </w:r>
      <w:r>
        <w:t>ld affect the:</w:t>
      </w:r>
    </w:p>
    <w:p w:rsidR="00000000" w:rsidRDefault="0005490A">
      <w:pPr>
        <w:pStyle w:val="NormalText"/>
      </w:pPr>
      <w:r>
        <w:t>A) Fairness of the tax</w:t>
      </w:r>
    </w:p>
    <w:p w:rsidR="00000000" w:rsidRDefault="0005490A">
      <w:pPr>
        <w:pStyle w:val="NormalText"/>
      </w:pPr>
      <w:r>
        <w:t>B) Efficiency of the tax</w:t>
      </w:r>
    </w:p>
    <w:p w:rsidR="00000000" w:rsidRDefault="0005490A">
      <w:pPr>
        <w:pStyle w:val="NormalText"/>
      </w:pPr>
      <w:r>
        <w:t>C) Sufficiency of the tax</w:t>
      </w:r>
    </w:p>
    <w:p w:rsidR="00000000" w:rsidRDefault="0005490A">
      <w:pPr>
        <w:pStyle w:val="NormalText"/>
      </w:pPr>
      <w:r>
        <w:t>D) Convenience of the tax</w:t>
      </w:r>
    </w:p>
    <w:p w:rsidR="00000000" w:rsidRDefault="0005490A">
      <w:pPr>
        <w:pStyle w:val="NormalText"/>
      </w:pPr>
    </w:p>
    <w:p w:rsidR="00000000" w:rsidRDefault="0005490A">
      <w:pPr>
        <w:pStyle w:val="NormalText"/>
      </w:pPr>
      <w:r>
        <w:t>51) Which of the following statements does not describe the Keynesian standard of tax efficiency?</w:t>
      </w:r>
    </w:p>
    <w:p w:rsidR="00000000" w:rsidRDefault="0005490A">
      <w:pPr>
        <w:pStyle w:val="NormalText"/>
      </w:pPr>
      <w:r>
        <w:t>A) An efficient tax encourages economic gr</w:t>
      </w:r>
      <w:r>
        <w:t>owth.</w:t>
      </w:r>
    </w:p>
    <w:p w:rsidR="00000000" w:rsidRDefault="0005490A">
      <w:pPr>
        <w:pStyle w:val="NormalText"/>
      </w:pPr>
      <w:r>
        <w:t>B) An efficient tax encourages full employment.</w:t>
      </w:r>
    </w:p>
    <w:p w:rsidR="00000000" w:rsidRDefault="0005490A">
      <w:pPr>
        <w:pStyle w:val="NormalText"/>
      </w:pPr>
      <w:r>
        <w:t>C) An efficient tax encourages price-level stability.</w:t>
      </w:r>
    </w:p>
    <w:p w:rsidR="00000000" w:rsidRDefault="0005490A">
      <w:pPr>
        <w:pStyle w:val="NormalText"/>
      </w:pPr>
      <w:r>
        <w:t>D) All of the above describe the Keynesian standard of tax efficiency.</w:t>
      </w:r>
    </w:p>
    <w:p w:rsidR="00000000" w:rsidRDefault="0005490A">
      <w:pPr>
        <w:pStyle w:val="NormalText"/>
      </w:pPr>
    </w:p>
    <w:p w:rsidR="00000000" w:rsidRDefault="0005490A">
      <w:pPr>
        <w:pStyle w:val="NormalText"/>
      </w:pPr>
      <w:r>
        <w:t>52) Government L levies a 4% excise tax on restaurant meals. It is consideri</w:t>
      </w:r>
      <w:r>
        <w:t xml:space="preserve">ng reducing the rate to 2% on meals served in restaurants that ban cigarette and cigar smoking and to increase the rate to 5% in restaurants that allow smoking. Which of the following statements is </w:t>
      </w:r>
      <w:r>
        <w:rPr>
          <w:b/>
          <w:bCs/>
        </w:rPr>
        <w:t>true</w:t>
      </w:r>
      <w:r>
        <w:t>?</w:t>
      </w:r>
    </w:p>
    <w:p w:rsidR="00000000" w:rsidRDefault="0005490A">
      <w:pPr>
        <w:pStyle w:val="NormalText"/>
      </w:pPr>
      <w:r>
        <w:t>A) The rate change would improve the neutrality of t</w:t>
      </w:r>
      <w:r>
        <w:t>he excise tax.</w:t>
      </w:r>
    </w:p>
    <w:p w:rsidR="00000000" w:rsidRDefault="0005490A">
      <w:pPr>
        <w:pStyle w:val="NormalText"/>
      </w:pPr>
      <w:r>
        <w:t>B) The rate change would improve the convenience of the tax.</w:t>
      </w:r>
    </w:p>
    <w:p w:rsidR="00000000" w:rsidRDefault="0005490A">
      <w:pPr>
        <w:pStyle w:val="NormalText"/>
      </w:pPr>
      <w:r>
        <w:t>C) The rate change is intended to affect social behavior.</w:t>
      </w:r>
    </w:p>
    <w:p w:rsidR="00000000" w:rsidRDefault="0005490A">
      <w:pPr>
        <w:pStyle w:val="NormalText"/>
      </w:pPr>
      <w:r>
        <w:t>D) Both the rate change would improve the convenience of the tax and the rate change is intended to affect social behavior</w:t>
      </w:r>
      <w:r>
        <w:t xml:space="preserve"> are true.</w:t>
      </w:r>
    </w:p>
    <w:p w:rsidR="00000000" w:rsidRDefault="0005490A">
      <w:pPr>
        <w:pStyle w:val="NormalText"/>
      </w:pPr>
    </w:p>
    <w:p w:rsidR="00000000" w:rsidRDefault="0005490A">
      <w:pPr>
        <w:pStyle w:val="NormalText"/>
      </w:pPr>
      <w:r>
        <w:t xml:space="preserve">53) The state of California plans to amend its personal income tax laws to allow parents to reduce their tax by the cost of infant car seats. Which of the following statements is </w:t>
      </w:r>
      <w:r>
        <w:rPr>
          <w:b/>
          <w:bCs/>
        </w:rPr>
        <w:t>true</w:t>
      </w:r>
      <w:r>
        <w:t>?</w:t>
      </w:r>
    </w:p>
    <w:p w:rsidR="00000000" w:rsidRDefault="0005490A">
      <w:pPr>
        <w:pStyle w:val="NormalText"/>
      </w:pPr>
      <w:r>
        <w:t>A) The amendment creates a tax preference for parents who p</w:t>
      </w:r>
      <w:r>
        <w:t>urchase infant car seats.</w:t>
      </w:r>
    </w:p>
    <w:p w:rsidR="00000000" w:rsidRDefault="0005490A">
      <w:pPr>
        <w:pStyle w:val="NormalText"/>
      </w:pPr>
      <w:r>
        <w:t>B) The amendment is intended to change social behavior.</w:t>
      </w:r>
    </w:p>
    <w:p w:rsidR="00000000" w:rsidRDefault="0005490A">
      <w:pPr>
        <w:pStyle w:val="NormalText"/>
      </w:pPr>
      <w:r>
        <w:t>C) The amendment increases the neutrality of the tax law.</w:t>
      </w:r>
    </w:p>
    <w:p w:rsidR="00000000" w:rsidRDefault="0005490A">
      <w:pPr>
        <w:pStyle w:val="NormalText"/>
      </w:pPr>
      <w:r>
        <w:t xml:space="preserve">D) Both the amendment </w:t>
      </w:r>
      <w:proofErr w:type="gramStart"/>
      <w:r>
        <w:t>creates</w:t>
      </w:r>
      <w:proofErr w:type="gramEnd"/>
      <w:r>
        <w:t xml:space="preserve"> a tax preference for parents who purchase infant car seats and is also intended to cha</w:t>
      </w:r>
      <w:r>
        <w:t>nge social behavior are true.</w:t>
      </w:r>
    </w:p>
    <w:p w:rsidR="00000000" w:rsidRDefault="0005490A">
      <w:pPr>
        <w:pStyle w:val="NormalText"/>
      </w:pPr>
    </w:p>
    <w:p w:rsidR="00000000" w:rsidRDefault="0005490A">
      <w:pPr>
        <w:pStyle w:val="NormalText"/>
      </w:pPr>
      <w:r>
        <w:t xml:space="preserve">54) Which of the following statements concerning tax preferences is </w:t>
      </w:r>
      <w:r>
        <w:rPr>
          <w:b/>
          <w:bCs/>
        </w:rPr>
        <w:t>false</w:t>
      </w:r>
      <w:r>
        <w:t>?</w:t>
      </w:r>
    </w:p>
    <w:p w:rsidR="00000000" w:rsidRDefault="0005490A">
      <w:pPr>
        <w:pStyle w:val="NormalText"/>
      </w:pPr>
      <w:r>
        <w:t>A) Tax preferences increase the complexity of the law.</w:t>
      </w:r>
    </w:p>
    <w:p w:rsidR="00000000" w:rsidRDefault="0005490A">
      <w:pPr>
        <w:pStyle w:val="NormalText"/>
      </w:pPr>
      <w:r>
        <w:t>B) Tax preferences raise additional revenue for the government.</w:t>
      </w:r>
    </w:p>
    <w:p w:rsidR="00000000" w:rsidRDefault="0005490A">
      <w:pPr>
        <w:pStyle w:val="NormalText"/>
      </w:pPr>
      <w:r>
        <w:t xml:space="preserve">C) </w:t>
      </w:r>
      <w:r>
        <w:t>Tax preferences are government subsidies for targeted taxpayer activities.</w:t>
      </w:r>
    </w:p>
    <w:p w:rsidR="00000000" w:rsidRDefault="0005490A">
      <w:pPr>
        <w:pStyle w:val="NormalText"/>
      </w:pPr>
      <w:r>
        <w:t>D) Tax preferences do not improve the accurate measurement of the tax base.</w:t>
      </w:r>
    </w:p>
    <w:p w:rsidR="00000000" w:rsidRDefault="0005490A">
      <w:pPr>
        <w:pStyle w:val="NormalText"/>
      </w:pPr>
    </w:p>
    <w:p w:rsidR="00000000" w:rsidRDefault="00B22894">
      <w:pPr>
        <w:pStyle w:val="NormalText"/>
      </w:pPr>
      <w:r>
        <w:br w:type="page"/>
      </w:r>
      <w:r w:rsidR="0005490A">
        <w:lastRenderedPageBreak/>
        <w:t xml:space="preserve">55) Which of the following statements concerning tax preferences is </w:t>
      </w:r>
      <w:r w:rsidR="0005490A">
        <w:rPr>
          <w:b/>
          <w:bCs/>
        </w:rPr>
        <w:t>true</w:t>
      </w:r>
      <w:r w:rsidR="0005490A">
        <w:t>?</w:t>
      </w:r>
    </w:p>
    <w:p w:rsidR="00000000" w:rsidRDefault="0005490A">
      <w:pPr>
        <w:pStyle w:val="NormalText"/>
      </w:pPr>
      <w:r>
        <w:t>A) The annual revenue loss fro</w:t>
      </w:r>
      <w:r>
        <w:t>m federal tax preferences is quantified in the Tax Expenditures Budget.</w:t>
      </w:r>
    </w:p>
    <w:p w:rsidR="00000000" w:rsidRDefault="0005490A">
      <w:pPr>
        <w:pStyle w:val="NormalText"/>
      </w:pPr>
      <w:r>
        <w:t>B) Tax preferences increase the fairness of the tax law.</w:t>
      </w:r>
    </w:p>
    <w:p w:rsidR="00000000" w:rsidRDefault="0005490A">
      <w:pPr>
        <w:pStyle w:val="NormalText"/>
      </w:pPr>
      <w:r>
        <w:t>C) Tax preferences simplify the tax law.</w:t>
      </w:r>
    </w:p>
    <w:p w:rsidR="00000000" w:rsidRDefault="0005490A">
      <w:pPr>
        <w:pStyle w:val="NormalText"/>
      </w:pPr>
      <w:r>
        <w:t>D) Tax preferences make the tax law more neutral across taxpayers.</w:t>
      </w:r>
    </w:p>
    <w:p w:rsidR="00000000" w:rsidRDefault="0005490A">
      <w:pPr>
        <w:pStyle w:val="NormalText"/>
      </w:pPr>
    </w:p>
    <w:p w:rsidR="00000000" w:rsidRDefault="0005490A">
      <w:pPr>
        <w:pStyle w:val="NormalText"/>
      </w:pPr>
      <w:r>
        <w:t>56) Which of the f</w:t>
      </w:r>
      <w:r>
        <w:t xml:space="preserve">ollowing statements about horizontal equity is </w:t>
      </w:r>
      <w:r>
        <w:rPr>
          <w:b/>
          <w:bCs/>
        </w:rPr>
        <w:t>false</w:t>
      </w:r>
      <w:r>
        <w:t>?</w:t>
      </w:r>
    </w:p>
    <w:p w:rsidR="00000000" w:rsidRDefault="0005490A">
      <w:pPr>
        <w:pStyle w:val="NormalText"/>
      </w:pPr>
      <w:r>
        <w:t>A) Horizontal equity focuses on a rational and impartial measurement of the tax base.</w:t>
      </w:r>
    </w:p>
    <w:p w:rsidR="00000000" w:rsidRDefault="0005490A">
      <w:pPr>
        <w:pStyle w:val="NormalText"/>
      </w:pPr>
      <w:r>
        <w:t>B) Horizontal equity focuses on the measurement of taxpayers' ability to pay.</w:t>
      </w:r>
    </w:p>
    <w:p w:rsidR="00000000" w:rsidRDefault="0005490A">
      <w:pPr>
        <w:pStyle w:val="NormalText"/>
      </w:pPr>
      <w:r>
        <w:t>C) If persons with equal ability to pa</w:t>
      </w:r>
      <w:r>
        <w:t>y a tax owe an equal amount of tax, the tax is horizontally equitable.</w:t>
      </w:r>
    </w:p>
    <w:p w:rsidR="00000000" w:rsidRDefault="0005490A">
      <w:pPr>
        <w:pStyle w:val="NormalText"/>
      </w:pPr>
      <w:r>
        <w:t>D) None of the above is false.</w:t>
      </w:r>
    </w:p>
    <w:p w:rsidR="00000000" w:rsidRDefault="0005490A">
      <w:pPr>
        <w:pStyle w:val="NormalText"/>
      </w:pPr>
    </w:p>
    <w:p w:rsidR="00000000" w:rsidRDefault="0005490A">
      <w:pPr>
        <w:pStyle w:val="NormalText"/>
      </w:pPr>
      <w:r>
        <w:t>57) The federal income tax law allows individuals whose property is destroyed by a natural disaster such as a fire or hurricane to reduce their taxable i</w:t>
      </w:r>
      <w:r>
        <w:t>ncome by the amount of their financial loss. This rule is intended to improve the:</w:t>
      </w:r>
    </w:p>
    <w:p w:rsidR="00000000" w:rsidRDefault="0005490A">
      <w:pPr>
        <w:pStyle w:val="NormalText"/>
      </w:pPr>
      <w:r>
        <w:t>A) Convenience of the tax</w:t>
      </w:r>
    </w:p>
    <w:p w:rsidR="00000000" w:rsidRDefault="0005490A">
      <w:pPr>
        <w:pStyle w:val="NormalText"/>
      </w:pPr>
      <w:r>
        <w:t>B) Efficiency of the tax</w:t>
      </w:r>
    </w:p>
    <w:p w:rsidR="00000000" w:rsidRDefault="0005490A">
      <w:pPr>
        <w:pStyle w:val="NormalText"/>
      </w:pPr>
      <w:r>
        <w:t>C) Horizontal equity of the tax</w:t>
      </w:r>
    </w:p>
    <w:p w:rsidR="00000000" w:rsidRDefault="0005490A">
      <w:pPr>
        <w:pStyle w:val="NormalText"/>
      </w:pPr>
      <w:r>
        <w:t>D) Vertical equity of the tax</w:t>
      </w:r>
    </w:p>
    <w:p w:rsidR="00000000" w:rsidRDefault="0005490A">
      <w:pPr>
        <w:pStyle w:val="NormalText"/>
      </w:pPr>
    </w:p>
    <w:p w:rsidR="00000000" w:rsidRDefault="0005490A">
      <w:pPr>
        <w:pStyle w:val="NormalText"/>
      </w:pPr>
      <w:r>
        <w:t>58) The sales tax laws of many states exempt the purchase o</w:t>
      </w:r>
      <w:r>
        <w:t>f groceries and prescription drugs from tax. Such exemptions are intended to improve the:</w:t>
      </w:r>
    </w:p>
    <w:p w:rsidR="00000000" w:rsidRDefault="0005490A">
      <w:pPr>
        <w:pStyle w:val="NormalText"/>
      </w:pPr>
      <w:r>
        <w:t>A) Convenience of the tax</w:t>
      </w:r>
    </w:p>
    <w:p w:rsidR="00000000" w:rsidRDefault="0005490A">
      <w:pPr>
        <w:pStyle w:val="NormalText"/>
      </w:pPr>
      <w:r>
        <w:t>B) Equity of the tax</w:t>
      </w:r>
    </w:p>
    <w:p w:rsidR="00000000" w:rsidRDefault="0005490A">
      <w:pPr>
        <w:pStyle w:val="NormalText"/>
      </w:pPr>
      <w:r>
        <w:t>C) Sufficiency of the tax</w:t>
      </w:r>
    </w:p>
    <w:p w:rsidR="00000000" w:rsidRDefault="0005490A">
      <w:pPr>
        <w:pStyle w:val="NormalText"/>
      </w:pPr>
      <w:r>
        <w:t>D) Neutrality of the tax</w:t>
      </w:r>
    </w:p>
    <w:p w:rsidR="00000000" w:rsidRDefault="0005490A">
      <w:pPr>
        <w:pStyle w:val="NormalText"/>
      </w:pPr>
    </w:p>
    <w:p w:rsidR="00000000" w:rsidRDefault="0005490A">
      <w:pPr>
        <w:pStyle w:val="NormalText"/>
      </w:pPr>
      <w:r>
        <w:t xml:space="preserve">59) Which of the following statements about vertical equity is </w:t>
      </w:r>
      <w:r>
        <w:rPr>
          <w:b/>
          <w:bCs/>
        </w:rPr>
        <w:t>fals</w:t>
      </w:r>
      <w:r>
        <w:rPr>
          <w:b/>
          <w:bCs/>
        </w:rPr>
        <w:t>e</w:t>
      </w:r>
      <w:r>
        <w:t>?</w:t>
      </w:r>
    </w:p>
    <w:p w:rsidR="00000000" w:rsidRDefault="0005490A">
      <w:pPr>
        <w:pStyle w:val="NormalText"/>
      </w:pPr>
      <w:r>
        <w:t>A) Vertical equity focuses on a fair rate structure instead of a fair measurement of the tax base.</w:t>
      </w:r>
    </w:p>
    <w:p w:rsidR="00000000" w:rsidRDefault="0005490A">
      <w:pPr>
        <w:pStyle w:val="NormalText"/>
      </w:pPr>
      <w:r>
        <w:t>B) If persons with greater ability to pay owe more tax than persons with lesser ability to pay, the tax is vertically equitable.</w:t>
      </w:r>
    </w:p>
    <w:p w:rsidR="00000000" w:rsidRDefault="0005490A">
      <w:pPr>
        <w:pStyle w:val="NormalText"/>
      </w:pPr>
      <w:r>
        <w:t xml:space="preserve">C) </w:t>
      </w:r>
      <w:r>
        <w:t>A tax with a single percentage rate is not vertically equitable.</w:t>
      </w:r>
    </w:p>
    <w:p w:rsidR="00000000" w:rsidRDefault="0005490A">
      <w:pPr>
        <w:pStyle w:val="NormalText"/>
      </w:pPr>
      <w:r>
        <w:t>D) None of the above is false.</w:t>
      </w:r>
    </w:p>
    <w:p w:rsidR="00000000" w:rsidRDefault="0005490A">
      <w:pPr>
        <w:pStyle w:val="NormalText"/>
      </w:pPr>
    </w:p>
    <w:p w:rsidR="00000000" w:rsidRDefault="00B22894">
      <w:pPr>
        <w:pStyle w:val="NormalText"/>
      </w:pPr>
      <w:r>
        <w:br w:type="page"/>
      </w:r>
      <w:r w:rsidR="0005490A">
        <w:lastRenderedPageBreak/>
        <w:t>60) Jurisdiction M imposes an individual income tax based on the following schedule.</w:t>
      </w:r>
    </w:p>
    <w:p w:rsidR="00000000" w:rsidRDefault="0005490A">
      <w:pPr>
        <w:pStyle w:val="NormalText"/>
      </w:pPr>
    </w:p>
    <w:p w:rsidR="00000000" w:rsidRDefault="0005490A">
      <w:pPr>
        <w:pStyle w:val="NormalText"/>
      </w:pPr>
    </w:p>
    <w:tbl>
      <w:tblPr>
        <w:tblW w:w="0" w:type="auto"/>
        <w:tblLayout w:type="fixed"/>
        <w:tblCellMar>
          <w:left w:w="0" w:type="dxa"/>
          <w:right w:w="0" w:type="dxa"/>
        </w:tblCellMar>
        <w:tblLook w:val="0000" w:firstRow="0" w:lastRow="0" w:firstColumn="0" w:lastColumn="0" w:noHBand="0" w:noVBand="0"/>
      </w:tblPr>
      <w:tblGrid>
        <w:gridCol w:w="2000"/>
        <w:gridCol w:w="5200"/>
      </w:tblGrid>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center"/>
            </w:pPr>
            <w:r w:rsidRPr="0005490A">
              <w:t>Rate</w:t>
            </w:r>
          </w:p>
        </w:tc>
        <w:tc>
          <w:tcPr>
            <w:tcW w:w="52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center"/>
            </w:pPr>
            <w:r w:rsidRPr="0005490A">
              <w:t>Income bracket</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5%</w:t>
            </w:r>
          </w:p>
        </w:tc>
        <w:tc>
          <w:tcPr>
            <w:tcW w:w="52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$-0- to $50,000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+ 8%</w:t>
            </w:r>
          </w:p>
        </w:tc>
        <w:tc>
          <w:tcPr>
            <w:tcW w:w="52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$50,001 to $200,000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+ 12%</w:t>
            </w:r>
          </w:p>
        </w:tc>
        <w:tc>
          <w:tcPr>
            <w:tcW w:w="52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$200,001 and above</w:t>
            </w:r>
          </w:p>
        </w:tc>
      </w:tr>
    </w:tbl>
    <w:p w:rsidR="00000000" w:rsidRDefault="0005490A">
      <w:pPr>
        <w:pStyle w:val="NormalText"/>
      </w:pPr>
    </w:p>
    <w:p w:rsidR="00000000" w:rsidRDefault="0005490A">
      <w:pPr>
        <w:pStyle w:val="NormalText"/>
      </w:pPr>
    </w:p>
    <w:p w:rsidR="00000000" w:rsidRDefault="0005490A">
      <w:pPr>
        <w:pStyle w:val="NormalText"/>
      </w:pPr>
      <w:r>
        <w:t xml:space="preserve">Which of the following statements is </w:t>
      </w:r>
      <w:r>
        <w:rPr>
          <w:b/>
          <w:bCs/>
        </w:rPr>
        <w:t>true</w:t>
      </w:r>
      <w:r>
        <w:t>?</w:t>
      </w:r>
    </w:p>
    <w:p w:rsidR="00000000" w:rsidRDefault="0005490A">
      <w:pPr>
        <w:pStyle w:val="NormalText"/>
      </w:pPr>
      <w:r>
        <w:t>A) The schedule provides no information as to whether Jurisdiction M's tax is horizontally equitable.</w:t>
      </w:r>
    </w:p>
    <w:p w:rsidR="00000000" w:rsidRDefault="0005490A">
      <w:pPr>
        <w:pStyle w:val="NormalText"/>
      </w:pPr>
      <w:r>
        <w:t>B) Jurisdiction M's tax is vertically equitable.</w:t>
      </w:r>
    </w:p>
    <w:p w:rsidR="00000000" w:rsidRDefault="0005490A">
      <w:pPr>
        <w:pStyle w:val="NormalText"/>
      </w:pPr>
      <w:r>
        <w:t xml:space="preserve">C) </w:t>
      </w:r>
      <w:r>
        <w:t>Jurisdiction M's tax is vertically equitable only for individuals with $50,000 or less taxable income.</w:t>
      </w:r>
    </w:p>
    <w:p w:rsidR="00000000" w:rsidRDefault="0005490A">
      <w:pPr>
        <w:pStyle w:val="NormalText"/>
      </w:pPr>
      <w:r>
        <w:t>D) Both "The schedule provides no information as to whether Jurisdiction M's tax is horizontally equitable" and "Jurisdiction M's tax is vertically equit</w:t>
      </w:r>
      <w:r>
        <w:t>able" are true.</w:t>
      </w:r>
    </w:p>
    <w:p w:rsidR="00000000" w:rsidRDefault="0005490A">
      <w:pPr>
        <w:pStyle w:val="NormalText"/>
      </w:pPr>
    </w:p>
    <w:p w:rsidR="00000000" w:rsidRDefault="0005490A">
      <w:pPr>
        <w:pStyle w:val="NormalText"/>
      </w:pPr>
      <w:r>
        <w:t xml:space="preserve">61) Which of the following statements about a regressive tax rate structure is </w:t>
      </w:r>
      <w:r>
        <w:rPr>
          <w:b/>
          <w:bCs/>
        </w:rPr>
        <w:t>false</w:t>
      </w:r>
      <w:r>
        <w:t>?</w:t>
      </w:r>
    </w:p>
    <w:p w:rsidR="00000000" w:rsidRDefault="0005490A">
      <w:pPr>
        <w:pStyle w:val="NormalText"/>
      </w:pPr>
      <w:r>
        <w:t>A) A regressive rate structure cannot result in vertical equity.</w:t>
      </w:r>
    </w:p>
    <w:p w:rsidR="00000000" w:rsidRDefault="0005490A">
      <w:pPr>
        <w:pStyle w:val="NormalText"/>
      </w:pPr>
      <w:r>
        <w:t>B) Regressive rates decrease as the tax base increases.</w:t>
      </w:r>
    </w:p>
    <w:p w:rsidR="00000000" w:rsidRDefault="0005490A">
      <w:pPr>
        <w:pStyle w:val="NormalText"/>
      </w:pPr>
      <w:r>
        <w:t>C) A regressive rate structure p</w:t>
      </w:r>
      <w:r>
        <w:t>laces a proportionally heavier tax burden on taxpayers with smaller tax bases than persons with greater tax bases.</w:t>
      </w:r>
    </w:p>
    <w:p w:rsidR="00000000" w:rsidRDefault="0005490A">
      <w:pPr>
        <w:pStyle w:val="NormalText"/>
      </w:pPr>
      <w:r>
        <w:t>D) None of the above is false.</w:t>
      </w:r>
    </w:p>
    <w:p w:rsidR="00000000" w:rsidRDefault="0005490A">
      <w:pPr>
        <w:pStyle w:val="NormalText"/>
      </w:pPr>
    </w:p>
    <w:p w:rsidR="00000000" w:rsidRDefault="0005490A">
      <w:pPr>
        <w:pStyle w:val="NormalText"/>
      </w:pPr>
      <w:r>
        <w:t xml:space="preserve">62) </w:t>
      </w:r>
      <w:proofErr w:type="spellStart"/>
      <w:r>
        <w:t>Vervet</w:t>
      </w:r>
      <w:proofErr w:type="spellEnd"/>
      <w:r>
        <w:t xml:space="preserve"> County levies a real property tax based on the following schedule.</w:t>
      </w:r>
    </w:p>
    <w:p w:rsidR="00000000" w:rsidRDefault="0005490A">
      <w:pPr>
        <w:pStyle w:val="NormalText"/>
      </w:pPr>
      <w:r>
        <w:t> </w:t>
      </w:r>
    </w:p>
    <w:p w:rsidR="00000000" w:rsidRDefault="0005490A">
      <w:pPr>
        <w:pStyle w:val="NormalText"/>
      </w:pPr>
    </w:p>
    <w:tbl>
      <w:tblPr>
        <w:tblW w:w="0" w:type="auto"/>
        <w:tblLayout w:type="fixed"/>
        <w:tblCellMar>
          <w:left w:w="0" w:type="dxa"/>
          <w:right w:w="0" w:type="dxa"/>
        </w:tblCellMar>
        <w:tblLook w:val="0000" w:firstRow="0" w:lastRow="0" w:firstColumn="0" w:lastColumn="0" w:noHBand="0" w:noVBand="0"/>
      </w:tblPr>
      <w:tblGrid>
        <w:gridCol w:w="1600"/>
        <w:gridCol w:w="4800"/>
      </w:tblGrid>
      <w:tr w:rsidR="00000000" w:rsidRPr="0005490A">
        <w:tblPrEx>
          <w:tblCellMar>
            <w:top w:w="0" w:type="dxa"/>
            <w:left w:w="0" w:type="dxa"/>
            <w:bottom w:w="0" w:type="dxa"/>
            <w:right w:w="0" w:type="dxa"/>
          </w:tblCellMar>
        </w:tblPrEx>
        <w:tc>
          <w:tcPr>
            <w:tcW w:w="1600" w:type="dxa"/>
            <w:tcBorders>
              <w:top w:val="nil"/>
              <w:left w:val="nil"/>
              <w:bottom w:val="nil"/>
              <w:right w:val="nil"/>
            </w:tcBorders>
            <w:vAlign w:val="center"/>
          </w:tcPr>
          <w:p w:rsidR="00000000" w:rsidRPr="0005490A" w:rsidRDefault="0005490A">
            <w:pPr>
              <w:pStyle w:val="NormalText"/>
              <w:jc w:val="center"/>
            </w:pPr>
            <w:r w:rsidRPr="0005490A">
              <w:t>Rate</w:t>
            </w:r>
          </w:p>
        </w:tc>
        <w:tc>
          <w:tcPr>
            <w:tcW w:w="4800" w:type="dxa"/>
            <w:tcBorders>
              <w:top w:val="nil"/>
              <w:left w:val="nil"/>
              <w:bottom w:val="nil"/>
              <w:right w:val="nil"/>
            </w:tcBorders>
            <w:tcMar>
              <w:top w:w="40" w:type="dxa"/>
              <w:left w:w="40" w:type="dxa"/>
              <w:bottom w:w="40" w:type="dxa"/>
              <w:right w:w="40" w:type="dxa"/>
            </w:tcMar>
            <w:vAlign w:val="center"/>
          </w:tcPr>
          <w:p w:rsidR="00000000" w:rsidRPr="0005490A" w:rsidRDefault="0005490A">
            <w:pPr>
              <w:pStyle w:val="NormalText"/>
              <w:jc w:val="center"/>
            </w:pPr>
            <w:r w:rsidRPr="0005490A">
              <w:t>Assessed value</w:t>
            </w:r>
          </w:p>
        </w:tc>
      </w:tr>
      <w:tr w:rsidR="00000000" w:rsidRPr="0005490A">
        <w:tblPrEx>
          <w:tblCellMar>
            <w:top w:w="0" w:type="dxa"/>
            <w:left w:w="0" w:type="dxa"/>
            <w:bottom w:w="0" w:type="dxa"/>
            <w:right w:w="0" w:type="dxa"/>
          </w:tblCellMar>
        </w:tblPrEx>
        <w:tc>
          <w:tcPr>
            <w:tcW w:w="1600" w:type="dxa"/>
            <w:tcBorders>
              <w:top w:val="nil"/>
              <w:left w:val="nil"/>
              <w:bottom w:val="nil"/>
              <w:right w:val="nil"/>
            </w:tcBorders>
            <w:vAlign w:val="center"/>
          </w:tcPr>
          <w:p w:rsidR="00000000" w:rsidRPr="0005490A" w:rsidRDefault="0005490A">
            <w:pPr>
              <w:pStyle w:val="NormalText"/>
              <w:jc w:val="right"/>
            </w:pPr>
            <w:r w:rsidRPr="0005490A">
              <w:t>3%</w:t>
            </w:r>
          </w:p>
        </w:tc>
        <w:tc>
          <w:tcPr>
            <w:tcW w:w="4800" w:type="dxa"/>
            <w:tcBorders>
              <w:top w:val="nil"/>
              <w:left w:val="nil"/>
              <w:bottom w:val="nil"/>
              <w:right w:val="nil"/>
            </w:tcBorders>
            <w:tcMar>
              <w:top w:w="40" w:type="dxa"/>
              <w:left w:w="40" w:type="dxa"/>
              <w:bottom w:w="40" w:type="dxa"/>
              <w:right w:w="40" w:type="dxa"/>
            </w:tcMar>
            <w:vAlign w:val="center"/>
          </w:tcPr>
          <w:p w:rsidR="00000000" w:rsidRPr="0005490A" w:rsidRDefault="0005490A">
            <w:pPr>
              <w:pStyle w:val="NormalText"/>
              <w:jc w:val="right"/>
            </w:pPr>
            <w:r w:rsidRPr="0005490A">
              <w:t>$-0-</w:t>
            </w:r>
            <w:r w:rsidRPr="0005490A">
              <w:t xml:space="preserve"> to $250,000</w:t>
            </w:r>
          </w:p>
        </w:tc>
      </w:tr>
      <w:tr w:rsidR="00000000" w:rsidRPr="0005490A">
        <w:tblPrEx>
          <w:tblCellMar>
            <w:top w:w="0" w:type="dxa"/>
            <w:left w:w="0" w:type="dxa"/>
            <w:bottom w:w="0" w:type="dxa"/>
            <w:right w:w="0" w:type="dxa"/>
          </w:tblCellMar>
        </w:tblPrEx>
        <w:tc>
          <w:tcPr>
            <w:tcW w:w="1600" w:type="dxa"/>
            <w:tcBorders>
              <w:top w:val="nil"/>
              <w:left w:val="nil"/>
              <w:bottom w:val="nil"/>
              <w:right w:val="nil"/>
            </w:tcBorders>
            <w:vAlign w:val="center"/>
          </w:tcPr>
          <w:p w:rsidR="00000000" w:rsidRPr="0005490A" w:rsidRDefault="0005490A">
            <w:pPr>
              <w:pStyle w:val="NormalText"/>
              <w:jc w:val="right"/>
            </w:pPr>
            <w:r w:rsidRPr="0005490A">
              <w:t>+ 1%</w:t>
            </w:r>
          </w:p>
        </w:tc>
        <w:tc>
          <w:tcPr>
            <w:tcW w:w="4800" w:type="dxa"/>
            <w:tcBorders>
              <w:top w:val="nil"/>
              <w:left w:val="nil"/>
              <w:bottom w:val="nil"/>
              <w:right w:val="nil"/>
            </w:tcBorders>
            <w:tcMar>
              <w:top w:w="40" w:type="dxa"/>
              <w:left w:w="40" w:type="dxa"/>
              <w:bottom w:w="40" w:type="dxa"/>
              <w:right w:w="40" w:type="dxa"/>
            </w:tcMar>
            <w:vAlign w:val="center"/>
          </w:tcPr>
          <w:p w:rsidR="00000000" w:rsidRPr="0005490A" w:rsidRDefault="0005490A">
            <w:pPr>
              <w:pStyle w:val="NormalText"/>
              <w:jc w:val="right"/>
            </w:pPr>
            <w:r w:rsidRPr="0005490A">
              <w:t>$250,001 and above</w:t>
            </w:r>
          </w:p>
        </w:tc>
      </w:tr>
    </w:tbl>
    <w:p w:rsidR="00000000" w:rsidRDefault="0005490A">
      <w:pPr>
        <w:pStyle w:val="NormalText"/>
      </w:pPr>
    </w:p>
    <w:p w:rsidR="00000000" w:rsidRDefault="0005490A">
      <w:pPr>
        <w:pStyle w:val="NormalText"/>
      </w:pPr>
    </w:p>
    <w:p w:rsidR="00000000" w:rsidRDefault="0005490A">
      <w:pPr>
        <w:pStyle w:val="NormalText"/>
      </w:pPr>
      <w:r>
        <w:t>Which type of rate structure does this tax use?</w:t>
      </w:r>
    </w:p>
    <w:p w:rsidR="00000000" w:rsidRDefault="0005490A">
      <w:pPr>
        <w:pStyle w:val="NormalText"/>
      </w:pPr>
      <w:r>
        <w:t>A) Proportionate</w:t>
      </w:r>
    </w:p>
    <w:p w:rsidR="00000000" w:rsidRDefault="0005490A">
      <w:pPr>
        <w:pStyle w:val="NormalText"/>
      </w:pPr>
      <w:r>
        <w:t>B) Regressive</w:t>
      </w:r>
    </w:p>
    <w:p w:rsidR="00000000" w:rsidRDefault="0005490A">
      <w:pPr>
        <w:pStyle w:val="NormalText"/>
      </w:pPr>
      <w:r>
        <w:t>C) Progressive</w:t>
      </w:r>
    </w:p>
    <w:p w:rsidR="00000000" w:rsidRDefault="0005490A">
      <w:pPr>
        <w:pStyle w:val="NormalText"/>
      </w:pPr>
      <w:r>
        <w:t>D) Dual-bracket</w:t>
      </w:r>
    </w:p>
    <w:p w:rsidR="00000000" w:rsidRDefault="0005490A">
      <w:pPr>
        <w:pStyle w:val="NormalText"/>
      </w:pPr>
    </w:p>
    <w:p w:rsidR="00000000" w:rsidRDefault="00B22894">
      <w:pPr>
        <w:pStyle w:val="NormalText"/>
      </w:pPr>
      <w:r>
        <w:br w:type="page"/>
      </w:r>
      <w:r w:rsidR="0005490A">
        <w:lastRenderedPageBreak/>
        <w:t xml:space="preserve">63) </w:t>
      </w:r>
      <w:proofErr w:type="spellStart"/>
      <w:r w:rsidR="0005490A">
        <w:t>Vervet</w:t>
      </w:r>
      <w:proofErr w:type="spellEnd"/>
      <w:r w:rsidR="0005490A">
        <w:t xml:space="preserve"> County levies a real property tax based on the following schedule.</w:t>
      </w:r>
    </w:p>
    <w:p w:rsidR="00000000" w:rsidRDefault="0005490A">
      <w:pPr>
        <w:pStyle w:val="NormalText"/>
      </w:pPr>
      <w:r>
        <w:t> </w:t>
      </w:r>
    </w:p>
    <w:p w:rsidR="00000000" w:rsidRDefault="0005490A">
      <w:pPr>
        <w:pStyle w:val="NormalText"/>
      </w:pPr>
    </w:p>
    <w:tbl>
      <w:tblPr>
        <w:tblW w:w="0" w:type="auto"/>
        <w:tblLayout w:type="fixed"/>
        <w:tblCellMar>
          <w:left w:w="0" w:type="dxa"/>
          <w:right w:w="0" w:type="dxa"/>
        </w:tblCellMar>
        <w:tblLook w:val="0000" w:firstRow="0" w:lastRow="0" w:firstColumn="0" w:lastColumn="0" w:noHBand="0" w:noVBand="0"/>
      </w:tblPr>
      <w:tblGrid>
        <w:gridCol w:w="1600"/>
        <w:gridCol w:w="5000"/>
      </w:tblGrid>
      <w:tr w:rsidR="00000000" w:rsidRPr="0005490A">
        <w:tblPrEx>
          <w:tblCellMar>
            <w:top w:w="0" w:type="dxa"/>
            <w:left w:w="0" w:type="dxa"/>
            <w:bottom w:w="0" w:type="dxa"/>
            <w:right w:w="0" w:type="dxa"/>
          </w:tblCellMar>
        </w:tblPrEx>
        <w:tc>
          <w:tcPr>
            <w:tcW w:w="1600" w:type="dxa"/>
            <w:tcBorders>
              <w:top w:val="nil"/>
              <w:left w:val="nil"/>
              <w:bottom w:val="nil"/>
              <w:right w:val="nil"/>
            </w:tcBorders>
            <w:vAlign w:val="center"/>
          </w:tcPr>
          <w:p w:rsidR="00000000" w:rsidRPr="0005490A" w:rsidRDefault="0005490A">
            <w:pPr>
              <w:pStyle w:val="NormalText"/>
              <w:jc w:val="center"/>
            </w:pPr>
            <w:r w:rsidRPr="0005490A">
              <w:t>Rate</w:t>
            </w:r>
          </w:p>
        </w:tc>
        <w:tc>
          <w:tcPr>
            <w:tcW w:w="5000" w:type="dxa"/>
            <w:tcBorders>
              <w:top w:val="nil"/>
              <w:left w:val="nil"/>
              <w:bottom w:val="nil"/>
              <w:right w:val="nil"/>
            </w:tcBorders>
            <w:tcMar>
              <w:top w:w="40" w:type="dxa"/>
              <w:left w:w="40" w:type="dxa"/>
              <w:bottom w:w="40" w:type="dxa"/>
              <w:right w:w="40" w:type="dxa"/>
            </w:tcMar>
            <w:vAlign w:val="center"/>
          </w:tcPr>
          <w:p w:rsidR="00000000" w:rsidRPr="0005490A" w:rsidRDefault="0005490A">
            <w:pPr>
              <w:pStyle w:val="NormalText"/>
              <w:jc w:val="center"/>
            </w:pPr>
            <w:r w:rsidRPr="0005490A">
              <w:t>Assessed value</w:t>
            </w:r>
          </w:p>
        </w:tc>
      </w:tr>
      <w:tr w:rsidR="00000000" w:rsidRPr="0005490A">
        <w:tblPrEx>
          <w:tblCellMar>
            <w:top w:w="0" w:type="dxa"/>
            <w:left w:w="0" w:type="dxa"/>
            <w:bottom w:w="0" w:type="dxa"/>
            <w:right w:w="0" w:type="dxa"/>
          </w:tblCellMar>
        </w:tblPrEx>
        <w:tc>
          <w:tcPr>
            <w:tcW w:w="1600" w:type="dxa"/>
            <w:tcBorders>
              <w:top w:val="nil"/>
              <w:left w:val="nil"/>
              <w:bottom w:val="nil"/>
              <w:right w:val="nil"/>
            </w:tcBorders>
            <w:vAlign w:val="center"/>
          </w:tcPr>
          <w:p w:rsidR="00000000" w:rsidRPr="0005490A" w:rsidRDefault="0005490A">
            <w:pPr>
              <w:pStyle w:val="NormalText"/>
              <w:jc w:val="right"/>
            </w:pPr>
            <w:r w:rsidRPr="0005490A">
              <w:t>3%</w:t>
            </w:r>
          </w:p>
        </w:tc>
        <w:tc>
          <w:tcPr>
            <w:tcW w:w="5000" w:type="dxa"/>
            <w:tcBorders>
              <w:top w:val="nil"/>
              <w:left w:val="nil"/>
              <w:bottom w:val="nil"/>
              <w:right w:val="nil"/>
            </w:tcBorders>
            <w:tcMar>
              <w:top w:w="40" w:type="dxa"/>
              <w:left w:w="40" w:type="dxa"/>
              <w:bottom w:w="40" w:type="dxa"/>
              <w:right w:w="40" w:type="dxa"/>
            </w:tcMar>
            <w:vAlign w:val="center"/>
          </w:tcPr>
          <w:p w:rsidR="00000000" w:rsidRPr="0005490A" w:rsidRDefault="0005490A">
            <w:pPr>
              <w:pStyle w:val="NormalText"/>
              <w:jc w:val="right"/>
            </w:pPr>
            <w:r w:rsidRPr="0005490A">
              <w:t>$-0- to $250,000</w:t>
            </w:r>
          </w:p>
        </w:tc>
      </w:tr>
      <w:tr w:rsidR="00000000" w:rsidRPr="0005490A">
        <w:tblPrEx>
          <w:tblCellMar>
            <w:top w:w="0" w:type="dxa"/>
            <w:left w:w="0" w:type="dxa"/>
            <w:bottom w:w="0" w:type="dxa"/>
            <w:right w:w="0" w:type="dxa"/>
          </w:tblCellMar>
        </w:tblPrEx>
        <w:tc>
          <w:tcPr>
            <w:tcW w:w="1600" w:type="dxa"/>
            <w:tcBorders>
              <w:top w:val="nil"/>
              <w:left w:val="nil"/>
              <w:bottom w:val="nil"/>
              <w:right w:val="nil"/>
            </w:tcBorders>
            <w:vAlign w:val="center"/>
          </w:tcPr>
          <w:p w:rsidR="00000000" w:rsidRPr="0005490A" w:rsidRDefault="0005490A">
            <w:pPr>
              <w:pStyle w:val="NormalText"/>
              <w:jc w:val="right"/>
            </w:pPr>
            <w:r w:rsidRPr="0005490A">
              <w:t>+ 1%</w:t>
            </w:r>
          </w:p>
        </w:tc>
        <w:tc>
          <w:tcPr>
            <w:tcW w:w="5000" w:type="dxa"/>
            <w:tcBorders>
              <w:top w:val="nil"/>
              <w:left w:val="nil"/>
              <w:bottom w:val="nil"/>
              <w:right w:val="nil"/>
            </w:tcBorders>
            <w:tcMar>
              <w:top w:w="40" w:type="dxa"/>
              <w:left w:w="40" w:type="dxa"/>
              <w:bottom w:w="40" w:type="dxa"/>
              <w:right w:w="40" w:type="dxa"/>
            </w:tcMar>
            <w:vAlign w:val="center"/>
          </w:tcPr>
          <w:p w:rsidR="00000000" w:rsidRPr="0005490A" w:rsidRDefault="0005490A">
            <w:pPr>
              <w:pStyle w:val="NormalText"/>
              <w:jc w:val="right"/>
            </w:pPr>
            <w:r w:rsidRPr="0005490A">
              <w:t>$250,001 and above</w:t>
            </w:r>
          </w:p>
        </w:tc>
      </w:tr>
    </w:tbl>
    <w:p w:rsidR="00000000" w:rsidRDefault="0005490A">
      <w:pPr>
        <w:pStyle w:val="NormalText"/>
      </w:pPr>
    </w:p>
    <w:p w:rsidR="00000000" w:rsidRDefault="0005490A">
      <w:pPr>
        <w:pStyle w:val="NormalText"/>
      </w:pPr>
    </w:p>
    <w:p w:rsidR="00000000" w:rsidRDefault="0005490A">
      <w:pPr>
        <w:pStyle w:val="NormalText"/>
      </w:pPr>
      <w:proofErr w:type="spellStart"/>
      <w:r>
        <w:t>Bilex</w:t>
      </w:r>
      <w:proofErr w:type="spellEnd"/>
      <w:r>
        <w:t xml:space="preserve"> Inc. owns real property valued at $629,800. Compute </w:t>
      </w:r>
      <w:proofErr w:type="spellStart"/>
      <w:r>
        <w:t>Bilex's</w:t>
      </w:r>
      <w:proofErr w:type="spellEnd"/>
      <w:r>
        <w:t xml:space="preserve"> tax on this property.</w:t>
      </w:r>
    </w:p>
    <w:p w:rsidR="00000000" w:rsidRDefault="0005490A">
      <w:pPr>
        <w:pStyle w:val="NormalText"/>
      </w:pPr>
      <w:r>
        <w:t>A) $13,798</w:t>
      </w:r>
    </w:p>
    <w:p w:rsidR="00000000" w:rsidRDefault="0005490A">
      <w:pPr>
        <w:pStyle w:val="NormalText"/>
      </w:pPr>
      <w:r>
        <w:t>B) $7,500</w:t>
      </w:r>
    </w:p>
    <w:p w:rsidR="00000000" w:rsidRDefault="0005490A">
      <w:pPr>
        <w:pStyle w:val="NormalText"/>
      </w:pPr>
      <w:r>
        <w:t>C) $6,298</w:t>
      </w:r>
    </w:p>
    <w:p w:rsidR="00000000" w:rsidRDefault="0005490A">
      <w:pPr>
        <w:pStyle w:val="NormalText"/>
      </w:pPr>
      <w:r>
        <w:t>D) None of the choices are correct.</w:t>
      </w:r>
    </w:p>
    <w:p w:rsidR="00000000" w:rsidRDefault="0005490A">
      <w:pPr>
        <w:pStyle w:val="NormalText"/>
      </w:pPr>
    </w:p>
    <w:p w:rsidR="00000000" w:rsidRDefault="0005490A">
      <w:pPr>
        <w:pStyle w:val="NormalText"/>
      </w:pPr>
      <w:r>
        <w:t xml:space="preserve">64) </w:t>
      </w:r>
      <w:proofErr w:type="spellStart"/>
      <w:r>
        <w:t>Vervet</w:t>
      </w:r>
      <w:proofErr w:type="spellEnd"/>
      <w:r>
        <w:t xml:space="preserve"> County levies a real pr</w:t>
      </w:r>
      <w:r>
        <w:t>operty tax based on the following schedule.</w:t>
      </w:r>
    </w:p>
    <w:p w:rsidR="00000000" w:rsidRDefault="0005490A">
      <w:pPr>
        <w:pStyle w:val="NormalText"/>
      </w:pPr>
      <w:r>
        <w:t> </w:t>
      </w:r>
    </w:p>
    <w:p w:rsidR="00000000" w:rsidRDefault="0005490A">
      <w:pPr>
        <w:pStyle w:val="NormalText"/>
      </w:pPr>
    </w:p>
    <w:tbl>
      <w:tblPr>
        <w:tblW w:w="0" w:type="auto"/>
        <w:tblLayout w:type="fixed"/>
        <w:tblCellMar>
          <w:left w:w="0" w:type="dxa"/>
          <w:right w:w="0" w:type="dxa"/>
        </w:tblCellMar>
        <w:tblLook w:val="0000" w:firstRow="0" w:lastRow="0" w:firstColumn="0" w:lastColumn="0" w:noHBand="0" w:noVBand="0"/>
      </w:tblPr>
      <w:tblGrid>
        <w:gridCol w:w="1600"/>
        <w:gridCol w:w="5000"/>
      </w:tblGrid>
      <w:tr w:rsidR="00000000" w:rsidRPr="0005490A">
        <w:tblPrEx>
          <w:tblCellMar>
            <w:top w:w="0" w:type="dxa"/>
            <w:left w:w="0" w:type="dxa"/>
            <w:bottom w:w="0" w:type="dxa"/>
            <w:right w:w="0" w:type="dxa"/>
          </w:tblCellMar>
        </w:tblPrEx>
        <w:tc>
          <w:tcPr>
            <w:tcW w:w="1600" w:type="dxa"/>
            <w:tcBorders>
              <w:top w:val="nil"/>
              <w:left w:val="nil"/>
              <w:bottom w:val="nil"/>
              <w:right w:val="nil"/>
            </w:tcBorders>
            <w:vAlign w:val="center"/>
          </w:tcPr>
          <w:p w:rsidR="00000000" w:rsidRPr="0005490A" w:rsidRDefault="0005490A">
            <w:pPr>
              <w:pStyle w:val="NormalText"/>
              <w:jc w:val="center"/>
            </w:pPr>
            <w:r w:rsidRPr="0005490A">
              <w:t>Rate</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center"/>
            </w:pPr>
            <w:r w:rsidRPr="0005490A">
              <w:t>Assessed value</w:t>
            </w:r>
          </w:p>
        </w:tc>
      </w:tr>
      <w:tr w:rsidR="00000000" w:rsidRPr="0005490A">
        <w:tblPrEx>
          <w:tblCellMar>
            <w:top w:w="0" w:type="dxa"/>
            <w:left w:w="0" w:type="dxa"/>
            <w:bottom w:w="0" w:type="dxa"/>
            <w:right w:w="0" w:type="dxa"/>
          </w:tblCellMar>
        </w:tblPrEx>
        <w:tc>
          <w:tcPr>
            <w:tcW w:w="1600" w:type="dxa"/>
            <w:tcBorders>
              <w:top w:val="nil"/>
              <w:left w:val="nil"/>
              <w:bottom w:val="nil"/>
              <w:right w:val="nil"/>
            </w:tcBorders>
            <w:vAlign w:val="center"/>
          </w:tcPr>
          <w:p w:rsidR="00000000" w:rsidRPr="0005490A" w:rsidRDefault="0005490A">
            <w:pPr>
              <w:pStyle w:val="NormalText"/>
              <w:jc w:val="right"/>
            </w:pPr>
            <w:r w:rsidRPr="0005490A">
              <w:t>3%</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$-0- to $250,000</w:t>
            </w:r>
          </w:p>
        </w:tc>
      </w:tr>
      <w:tr w:rsidR="00000000" w:rsidRPr="0005490A">
        <w:tblPrEx>
          <w:tblCellMar>
            <w:top w:w="0" w:type="dxa"/>
            <w:left w:w="0" w:type="dxa"/>
            <w:bottom w:w="0" w:type="dxa"/>
            <w:right w:w="0" w:type="dxa"/>
          </w:tblCellMar>
        </w:tblPrEx>
        <w:tc>
          <w:tcPr>
            <w:tcW w:w="1600" w:type="dxa"/>
            <w:tcBorders>
              <w:top w:val="nil"/>
              <w:left w:val="nil"/>
              <w:bottom w:val="nil"/>
              <w:right w:val="nil"/>
            </w:tcBorders>
            <w:vAlign w:val="center"/>
          </w:tcPr>
          <w:p w:rsidR="00000000" w:rsidRPr="0005490A" w:rsidRDefault="0005490A">
            <w:pPr>
              <w:pStyle w:val="NormalText"/>
              <w:jc w:val="right"/>
            </w:pPr>
            <w:r w:rsidRPr="0005490A">
              <w:t>+ 1%</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$250,001 and above</w:t>
            </w:r>
          </w:p>
        </w:tc>
      </w:tr>
    </w:tbl>
    <w:p w:rsidR="00000000" w:rsidRDefault="0005490A">
      <w:pPr>
        <w:pStyle w:val="NormalText"/>
      </w:pPr>
    </w:p>
    <w:p w:rsidR="00000000" w:rsidRDefault="0005490A">
      <w:pPr>
        <w:pStyle w:val="NormalText"/>
      </w:pPr>
    </w:p>
    <w:p w:rsidR="00000000" w:rsidRDefault="0005490A">
      <w:pPr>
        <w:pStyle w:val="NormalText"/>
      </w:pPr>
      <w:r>
        <w:t xml:space="preserve">Which of the following statements is </w:t>
      </w:r>
      <w:r>
        <w:rPr>
          <w:b/>
          <w:bCs/>
        </w:rPr>
        <w:t>false</w:t>
      </w:r>
      <w:r>
        <w:t>?</w:t>
      </w:r>
    </w:p>
    <w:p w:rsidR="00000000" w:rsidRDefault="0005490A">
      <w:pPr>
        <w:pStyle w:val="NormalText"/>
      </w:pPr>
      <w:r>
        <w:t>A) If Mr. Clem owns real property valued at $112,500, his average tax rate is 3%.</w:t>
      </w:r>
    </w:p>
    <w:p w:rsidR="00000000" w:rsidRDefault="0005490A">
      <w:pPr>
        <w:pStyle w:val="NormalText"/>
      </w:pPr>
      <w:r>
        <w:t xml:space="preserve">B) </w:t>
      </w:r>
      <w:r>
        <w:t>If Ms. Barker owns real property valued at $455,650, her average tax rate is 2.1%.</w:t>
      </w:r>
    </w:p>
    <w:p w:rsidR="00000000" w:rsidRDefault="0005490A">
      <w:pPr>
        <w:pStyle w:val="NormalText"/>
      </w:pPr>
      <w:r>
        <w:t>C) If Ms. Lumley owns real property valued at $750,000, her marginal tax rate is 1%.</w:t>
      </w:r>
    </w:p>
    <w:p w:rsidR="00000000" w:rsidRDefault="0005490A">
      <w:pPr>
        <w:pStyle w:val="NormalText"/>
      </w:pPr>
      <w:r>
        <w:t>D) None of the choices are false.</w:t>
      </w:r>
    </w:p>
    <w:p w:rsidR="00000000" w:rsidRDefault="0005490A">
      <w:pPr>
        <w:pStyle w:val="NormalText"/>
      </w:pPr>
    </w:p>
    <w:p w:rsidR="00000000" w:rsidRDefault="0005490A">
      <w:pPr>
        <w:pStyle w:val="NormalText"/>
      </w:pPr>
      <w:r>
        <w:t xml:space="preserve">65) Which of the following statements about tax rate </w:t>
      </w:r>
      <w:r>
        <w:t xml:space="preserve">structures is </w:t>
      </w:r>
      <w:r>
        <w:rPr>
          <w:b/>
          <w:bCs/>
        </w:rPr>
        <w:t>true</w:t>
      </w:r>
      <w:r>
        <w:t>?</w:t>
      </w:r>
    </w:p>
    <w:p w:rsidR="00000000" w:rsidRDefault="0005490A">
      <w:pPr>
        <w:pStyle w:val="NormalText"/>
      </w:pPr>
      <w:r>
        <w:t>A) Regressive rate structures are illegal in the United States.</w:t>
      </w:r>
    </w:p>
    <w:p w:rsidR="00000000" w:rsidRDefault="0005490A">
      <w:pPr>
        <w:pStyle w:val="NormalText"/>
      </w:pPr>
      <w:r>
        <w:t>B) A tax with a graduated rate structure must be either regressive or progressive.</w:t>
      </w:r>
    </w:p>
    <w:p w:rsidR="00000000" w:rsidRDefault="0005490A">
      <w:pPr>
        <w:pStyle w:val="NormalText"/>
      </w:pPr>
      <w:r>
        <w:t>C) A proportionate rate structure is the only structure resulting in vertical equity.</w:t>
      </w:r>
    </w:p>
    <w:p w:rsidR="00000000" w:rsidRDefault="0005490A">
      <w:pPr>
        <w:pStyle w:val="NormalText"/>
      </w:pPr>
      <w:r>
        <w:t xml:space="preserve">D) </w:t>
      </w:r>
      <w:r>
        <w:t>None of the choices are true.</w:t>
      </w:r>
    </w:p>
    <w:p w:rsidR="00000000" w:rsidRDefault="0005490A">
      <w:pPr>
        <w:pStyle w:val="NormalText"/>
      </w:pPr>
    </w:p>
    <w:p w:rsidR="00000000" w:rsidRDefault="00B22894">
      <w:pPr>
        <w:pStyle w:val="NormalText"/>
      </w:pPr>
      <w:r>
        <w:br w:type="page"/>
      </w:r>
      <w:r w:rsidR="0005490A">
        <w:lastRenderedPageBreak/>
        <w:t>66) Jurisdiction M imposes an individual income tax based on the following schedule.</w:t>
      </w:r>
    </w:p>
    <w:p w:rsidR="00000000" w:rsidRDefault="0005490A">
      <w:pPr>
        <w:pStyle w:val="NormalText"/>
      </w:pPr>
      <w:r>
        <w:t> </w:t>
      </w:r>
    </w:p>
    <w:p w:rsidR="00000000" w:rsidRDefault="0005490A">
      <w:pPr>
        <w:pStyle w:val="NormalText"/>
      </w:pPr>
    </w:p>
    <w:tbl>
      <w:tblPr>
        <w:tblW w:w="0" w:type="auto"/>
        <w:tblLayout w:type="fixed"/>
        <w:tblCellMar>
          <w:left w:w="0" w:type="dxa"/>
          <w:right w:w="0" w:type="dxa"/>
        </w:tblCellMar>
        <w:tblLook w:val="0000" w:firstRow="0" w:lastRow="0" w:firstColumn="0" w:lastColumn="0" w:noHBand="0" w:noVBand="0"/>
      </w:tblPr>
      <w:tblGrid>
        <w:gridCol w:w="2000"/>
        <w:gridCol w:w="5000"/>
      </w:tblGrid>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center"/>
            </w:pPr>
            <w:r w:rsidRPr="0005490A">
              <w:t>Rate</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center"/>
            </w:pPr>
            <w:r w:rsidRPr="0005490A">
              <w:t>Income bracket</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5%</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$-0- to $50,000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+ 8%</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$50,001 to $200,000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+ 12%</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$200,001 and above</w:t>
            </w:r>
          </w:p>
        </w:tc>
      </w:tr>
    </w:tbl>
    <w:p w:rsidR="00000000" w:rsidRDefault="0005490A">
      <w:pPr>
        <w:pStyle w:val="NormalText"/>
      </w:pPr>
    </w:p>
    <w:p w:rsidR="00000000" w:rsidRDefault="0005490A">
      <w:pPr>
        <w:pStyle w:val="NormalText"/>
      </w:pPr>
      <w:r>
        <w:t> </w:t>
      </w:r>
    </w:p>
    <w:p w:rsidR="00000000" w:rsidRDefault="0005490A">
      <w:pPr>
        <w:pStyle w:val="NormalText"/>
      </w:pPr>
      <w:r>
        <w:t>Which type of rate structure does this tax use?</w:t>
      </w:r>
    </w:p>
    <w:p w:rsidR="00000000" w:rsidRDefault="0005490A">
      <w:pPr>
        <w:pStyle w:val="NormalText"/>
      </w:pPr>
      <w:r>
        <w:t>A) Proportionate</w:t>
      </w:r>
    </w:p>
    <w:p w:rsidR="00000000" w:rsidRDefault="0005490A">
      <w:pPr>
        <w:pStyle w:val="NormalText"/>
      </w:pPr>
      <w:r>
        <w:t>B) Regressive</w:t>
      </w:r>
    </w:p>
    <w:p w:rsidR="00000000" w:rsidRDefault="0005490A">
      <w:pPr>
        <w:pStyle w:val="NormalText"/>
      </w:pPr>
      <w:r>
        <w:t>C) Progressive</w:t>
      </w:r>
    </w:p>
    <w:p w:rsidR="00000000" w:rsidRDefault="0005490A">
      <w:pPr>
        <w:pStyle w:val="NormalText"/>
      </w:pPr>
      <w:r>
        <w:t>D) Multi-bracket</w:t>
      </w:r>
    </w:p>
    <w:p w:rsidR="00000000" w:rsidRDefault="0005490A">
      <w:pPr>
        <w:pStyle w:val="NormalText"/>
      </w:pPr>
    </w:p>
    <w:p w:rsidR="00000000" w:rsidRDefault="0005490A">
      <w:pPr>
        <w:pStyle w:val="NormalText"/>
      </w:pPr>
      <w:r>
        <w:t xml:space="preserve">67) Which of the following statements about a progressive tax rate structure is </w:t>
      </w:r>
      <w:r>
        <w:rPr>
          <w:b/>
          <w:bCs/>
        </w:rPr>
        <w:t>false</w:t>
      </w:r>
      <w:r>
        <w:t>?</w:t>
      </w:r>
    </w:p>
    <w:p w:rsidR="00000000" w:rsidRDefault="0005490A">
      <w:pPr>
        <w:pStyle w:val="NormalText"/>
      </w:pPr>
      <w:r>
        <w:t>A) Progressive rates increase as the tax base increases.</w:t>
      </w:r>
    </w:p>
    <w:p w:rsidR="00000000" w:rsidRDefault="0005490A">
      <w:pPr>
        <w:pStyle w:val="NormalText"/>
      </w:pPr>
      <w:r>
        <w:t>B) Progressive rates reflect the theory of the declining marginal utility of income.</w:t>
      </w:r>
    </w:p>
    <w:p w:rsidR="00000000" w:rsidRDefault="0005490A">
      <w:pPr>
        <w:pStyle w:val="NormalText"/>
      </w:pPr>
      <w:r>
        <w:t>C) The federal income tax has always used a progressive rate structure.</w:t>
      </w:r>
    </w:p>
    <w:p w:rsidR="00000000" w:rsidRDefault="0005490A">
      <w:pPr>
        <w:pStyle w:val="NormalText"/>
      </w:pPr>
      <w:r>
        <w:t>D) Progressive rates result in greater vertical equity than a proportionate rate.</w:t>
      </w:r>
    </w:p>
    <w:p w:rsidR="00000000" w:rsidRDefault="0005490A">
      <w:pPr>
        <w:pStyle w:val="NormalText"/>
      </w:pPr>
    </w:p>
    <w:p w:rsidR="00000000" w:rsidRDefault="0005490A">
      <w:pPr>
        <w:pStyle w:val="NormalText"/>
      </w:pPr>
      <w:r>
        <w:t>68) Which of the</w:t>
      </w:r>
      <w:r>
        <w:t xml:space="preserve"> following statements about a proportionate income tax rate structure is </w:t>
      </w:r>
      <w:r>
        <w:rPr>
          <w:b/>
          <w:bCs/>
        </w:rPr>
        <w:t>false</w:t>
      </w:r>
      <w:r>
        <w:t>?</w:t>
      </w:r>
    </w:p>
    <w:p w:rsidR="00000000" w:rsidRDefault="0005490A">
      <w:pPr>
        <w:pStyle w:val="NormalText"/>
      </w:pPr>
      <w:r>
        <w:t>A) A theoretic justification for a proportionate rate is its superior potential for wealth redistribution.</w:t>
      </w:r>
    </w:p>
    <w:p w:rsidR="00000000" w:rsidRDefault="0005490A">
      <w:pPr>
        <w:pStyle w:val="NormalText"/>
      </w:pPr>
      <w:r>
        <w:t>B) Under a proportionate rate structure, the marginal rate equals the</w:t>
      </w:r>
      <w:r>
        <w:t xml:space="preserve"> average rate.</w:t>
      </w:r>
    </w:p>
    <w:p w:rsidR="00000000" w:rsidRDefault="0005490A">
      <w:pPr>
        <w:pStyle w:val="NormalText"/>
      </w:pPr>
      <w:r>
        <w:t>C) Under a proportionate rate structure, the taxpayer with the least income pays the same percentage of income to the government as the taxpayer with the most income.</w:t>
      </w:r>
    </w:p>
    <w:p w:rsidR="00000000" w:rsidRDefault="0005490A">
      <w:pPr>
        <w:pStyle w:val="NormalText"/>
      </w:pPr>
      <w:r>
        <w:t>D) None of the choices are false.</w:t>
      </w:r>
    </w:p>
    <w:p w:rsidR="00000000" w:rsidRDefault="0005490A">
      <w:pPr>
        <w:pStyle w:val="NormalText"/>
      </w:pPr>
    </w:p>
    <w:p w:rsidR="00000000" w:rsidRDefault="0005490A">
      <w:pPr>
        <w:pStyle w:val="NormalText"/>
      </w:pPr>
      <w:r>
        <w:t>69) Which of the following statements c</w:t>
      </w:r>
      <w:r>
        <w:t xml:space="preserve">oncerning income tax rate structures is </w:t>
      </w:r>
      <w:r>
        <w:rPr>
          <w:b/>
          <w:bCs/>
        </w:rPr>
        <w:t>false</w:t>
      </w:r>
      <w:r>
        <w:t>?</w:t>
      </w:r>
    </w:p>
    <w:p w:rsidR="00000000" w:rsidRDefault="0005490A">
      <w:pPr>
        <w:pStyle w:val="NormalText"/>
      </w:pPr>
      <w:r>
        <w:t>A) Under a progressive rate structure, the marginal rate and the average rate are equal.</w:t>
      </w:r>
    </w:p>
    <w:p w:rsidR="00000000" w:rsidRDefault="0005490A">
      <w:pPr>
        <w:pStyle w:val="NormalText"/>
      </w:pPr>
      <w:r>
        <w:t>B) Under a regressive rate structure, the average rate for low-income individuals is more than the average rate for high</w:t>
      </w:r>
      <w:r>
        <w:t>-income individuals.</w:t>
      </w:r>
    </w:p>
    <w:p w:rsidR="00000000" w:rsidRDefault="0005490A">
      <w:pPr>
        <w:pStyle w:val="NormalText"/>
      </w:pPr>
      <w:r>
        <w:t>C) Under either a regressive, proportionate, or progressive rate structure, high-income taxpayers pay more dollars of tax than low-income individuals.</w:t>
      </w:r>
    </w:p>
    <w:p w:rsidR="00000000" w:rsidRDefault="0005490A">
      <w:pPr>
        <w:pStyle w:val="NormalText"/>
      </w:pPr>
      <w:r>
        <w:t>D) In theory, a progressive rate structure results in equal economic sacrifice acros</w:t>
      </w:r>
      <w:r>
        <w:t>s taxpayers.</w:t>
      </w:r>
    </w:p>
    <w:p w:rsidR="00000000" w:rsidRDefault="0005490A">
      <w:pPr>
        <w:pStyle w:val="NormalText"/>
      </w:pPr>
    </w:p>
    <w:p w:rsidR="00000000" w:rsidRDefault="0005490A">
      <w:pPr>
        <w:pStyle w:val="NormalText"/>
      </w:pPr>
      <w:r>
        <w:t xml:space="preserve">70) Which of the following statements concerning a regressive tax rate structure is </w:t>
      </w:r>
      <w:r>
        <w:rPr>
          <w:b/>
          <w:bCs/>
        </w:rPr>
        <w:t>true</w:t>
      </w:r>
      <w:r>
        <w:t>?</w:t>
      </w:r>
    </w:p>
    <w:p w:rsidR="00000000" w:rsidRDefault="0005490A">
      <w:pPr>
        <w:pStyle w:val="NormalText"/>
      </w:pPr>
      <w:r>
        <w:t>A) A regressive tax rate structure is justified by the tax policy of distributive justice.</w:t>
      </w:r>
    </w:p>
    <w:p w:rsidR="00000000" w:rsidRDefault="0005490A">
      <w:pPr>
        <w:pStyle w:val="NormalText"/>
      </w:pPr>
      <w:r>
        <w:t xml:space="preserve">B) A regressive rate structure is justified by the theory of </w:t>
      </w:r>
      <w:r>
        <w:t>the declining marginal utility of income.</w:t>
      </w:r>
    </w:p>
    <w:p w:rsidR="00000000" w:rsidRDefault="0005490A">
      <w:pPr>
        <w:pStyle w:val="NormalText"/>
      </w:pPr>
      <w:r>
        <w:t>C) Under a regressive rate structure, the average tax rate for high-income taxpayers is less than the marginal tax rate.</w:t>
      </w:r>
    </w:p>
    <w:p w:rsidR="00000000" w:rsidRDefault="0005490A">
      <w:pPr>
        <w:pStyle w:val="NormalText"/>
      </w:pPr>
      <w:r>
        <w:t>D) None of the statements are true.</w:t>
      </w:r>
    </w:p>
    <w:p w:rsidR="00000000" w:rsidRDefault="0005490A">
      <w:pPr>
        <w:pStyle w:val="NormalText"/>
      </w:pPr>
    </w:p>
    <w:p w:rsidR="00000000" w:rsidRDefault="00B22894">
      <w:pPr>
        <w:pStyle w:val="NormalText"/>
      </w:pPr>
      <w:r>
        <w:br w:type="page"/>
      </w:r>
      <w:r w:rsidR="0005490A">
        <w:lastRenderedPageBreak/>
        <w:t>71) Jurisdiction M imposes an individual income tax base</w:t>
      </w:r>
      <w:r w:rsidR="0005490A">
        <w:t>d on the following schedule.</w:t>
      </w:r>
    </w:p>
    <w:p w:rsidR="00000000" w:rsidRDefault="0005490A">
      <w:pPr>
        <w:pStyle w:val="NormalText"/>
      </w:pPr>
      <w:r>
        <w:t> </w:t>
      </w:r>
    </w:p>
    <w:p w:rsidR="00000000" w:rsidRDefault="0005490A">
      <w:pPr>
        <w:pStyle w:val="NormalText"/>
      </w:pPr>
    </w:p>
    <w:tbl>
      <w:tblPr>
        <w:tblW w:w="0" w:type="auto"/>
        <w:tblLayout w:type="fixed"/>
        <w:tblCellMar>
          <w:left w:w="0" w:type="dxa"/>
          <w:right w:w="0" w:type="dxa"/>
        </w:tblCellMar>
        <w:tblLook w:val="0000" w:firstRow="0" w:lastRow="0" w:firstColumn="0" w:lastColumn="0" w:noHBand="0" w:noVBand="0"/>
      </w:tblPr>
      <w:tblGrid>
        <w:gridCol w:w="2000"/>
        <w:gridCol w:w="5000"/>
      </w:tblGrid>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center"/>
            </w:pPr>
            <w:r w:rsidRPr="0005490A">
              <w:t>Rate</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center"/>
            </w:pPr>
            <w:r w:rsidRPr="0005490A">
              <w:t>Income bracket</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5%</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$-0- to $50,000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+ 8%</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$50,001 to $200,000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+ 12%</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$200,001 and above</w:t>
            </w:r>
          </w:p>
        </w:tc>
      </w:tr>
    </w:tbl>
    <w:p w:rsidR="00000000" w:rsidRDefault="0005490A">
      <w:pPr>
        <w:pStyle w:val="NormalText"/>
      </w:pPr>
    </w:p>
    <w:p w:rsidR="00000000" w:rsidRDefault="0005490A">
      <w:pPr>
        <w:pStyle w:val="NormalText"/>
      </w:pPr>
    </w:p>
    <w:p w:rsidR="00000000" w:rsidRDefault="0005490A">
      <w:pPr>
        <w:pStyle w:val="NormalText"/>
      </w:pPr>
      <w:r>
        <w:t>Mr. Coen has $78,000 taxable income. Compute the tax on this income.</w:t>
      </w:r>
    </w:p>
    <w:p w:rsidR="00000000" w:rsidRDefault="0005490A">
      <w:pPr>
        <w:pStyle w:val="NormalText"/>
      </w:pPr>
      <w:r>
        <w:t>A) $4,740</w:t>
      </w:r>
    </w:p>
    <w:p w:rsidR="00000000" w:rsidRDefault="0005490A">
      <w:pPr>
        <w:pStyle w:val="NormalText"/>
      </w:pPr>
      <w:r>
        <w:t>B) $6,240</w:t>
      </w:r>
    </w:p>
    <w:p w:rsidR="00000000" w:rsidRDefault="0005490A">
      <w:pPr>
        <w:pStyle w:val="NormalText"/>
      </w:pPr>
      <w:r>
        <w:t>C) $8,740</w:t>
      </w:r>
    </w:p>
    <w:p w:rsidR="00000000" w:rsidRDefault="0005490A">
      <w:pPr>
        <w:pStyle w:val="NormalText"/>
      </w:pPr>
      <w:r>
        <w:t xml:space="preserve">D) </w:t>
      </w:r>
      <w:r>
        <w:t>None of the choices are correct.</w:t>
      </w:r>
    </w:p>
    <w:p w:rsidR="00000000" w:rsidRDefault="0005490A">
      <w:pPr>
        <w:pStyle w:val="NormalText"/>
      </w:pPr>
    </w:p>
    <w:p w:rsidR="00000000" w:rsidRDefault="0005490A">
      <w:pPr>
        <w:pStyle w:val="NormalText"/>
      </w:pPr>
      <w:r>
        <w:t>72) Jurisdiction M imposes an individual income tax based on the following schedule.</w:t>
      </w:r>
    </w:p>
    <w:p w:rsidR="00000000" w:rsidRDefault="0005490A">
      <w:pPr>
        <w:pStyle w:val="NormalText"/>
      </w:pPr>
      <w:r>
        <w:t> </w:t>
      </w:r>
    </w:p>
    <w:p w:rsidR="00000000" w:rsidRDefault="0005490A">
      <w:pPr>
        <w:pStyle w:val="NormalText"/>
      </w:pPr>
    </w:p>
    <w:tbl>
      <w:tblPr>
        <w:tblW w:w="0" w:type="auto"/>
        <w:tblLayout w:type="fixed"/>
        <w:tblCellMar>
          <w:left w:w="0" w:type="dxa"/>
          <w:right w:w="0" w:type="dxa"/>
        </w:tblCellMar>
        <w:tblLook w:val="0000" w:firstRow="0" w:lastRow="0" w:firstColumn="0" w:lastColumn="0" w:noHBand="0" w:noVBand="0"/>
      </w:tblPr>
      <w:tblGrid>
        <w:gridCol w:w="2000"/>
        <w:gridCol w:w="5000"/>
      </w:tblGrid>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center"/>
            </w:pPr>
            <w:r w:rsidRPr="0005490A">
              <w:t>Rate</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center"/>
            </w:pPr>
            <w:r w:rsidRPr="0005490A">
              <w:t>Income bracket</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5%</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$-0- to $50,000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+ 8%</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$50,001 to $200,000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+ 12%</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$200,001 and above</w:t>
            </w:r>
          </w:p>
        </w:tc>
      </w:tr>
    </w:tbl>
    <w:p w:rsidR="00000000" w:rsidRDefault="0005490A">
      <w:pPr>
        <w:pStyle w:val="NormalText"/>
      </w:pPr>
    </w:p>
    <w:p w:rsidR="00000000" w:rsidRDefault="0005490A">
      <w:pPr>
        <w:pStyle w:val="NormalText"/>
      </w:pPr>
    </w:p>
    <w:p w:rsidR="00000000" w:rsidRDefault="0005490A">
      <w:pPr>
        <w:pStyle w:val="NormalText"/>
      </w:pPr>
      <w:r>
        <w:t>Ms. Owen has $314,000 taxable income. Compute the tax on this income.</w:t>
      </w:r>
    </w:p>
    <w:p w:rsidR="00000000" w:rsidRDefault="0005490A">
      <w:pPr>
        <w:pStyle w:val="NormalText"/>
      </w:pPr>
      <w:r>
        <w:t>A) $29,680</w:t>
      </w:r>
    </w:p>
    <w:p w:rsidR="00000000" w:rsidRDefault="0005490A">
      <w:pPr>
        <w:pStyle w:val="NormalText"/>
      </w:pPr>
      <w:r>
        <w:t>B) $28,180</w:t>
      </w:r>
    </w:p>
    <w:p w:rsidR="00000000" w:rsidRDefault="0005490A">
      <w:pPr>
        <w:pStyle w:val="NormalText"/>
      </w:pPr>
      <w:r>
        <w:t>C) $37,680</w:t>
      </w:r>
    </w:p>
    <w:p w:rsidR="00000000" w:rsidRDefault="0005490A">
      <w:pPr>
        <w:pStyle w:val="NormalText"/>
      </w:pPr>
      <w:r>
        <w:t>D) None of the choices are correct.</w:t>
      </w:r>
    </w:p>
    <w:p w:rsidR="00000000" w:rsidRDefault="0005490A">
      <w:pPr>
        <w:pStyle w:val="NormalText"/>
      </w:pPr>
    </w:p>
    <w:p w:rsidR="00000000" w:rsidRDefault="0005490A">
      <w:pPr>
        <w:pStyle w:val="NormalText"/>
      </w:pPr>
      <w:r>
        <w:t>73) Jurisdiction M imposes an individual income tax based on the following schedule.</w:t>
      </w:r>
    </w:p>
    <w:p w:rsidR="00000000" w:rsidRDefault="0005490A">
      <w:pPr>
        <w:pStyle w:val="NormalText"/>
      </w:pPr>
      <w:r>
        <w:t> </w:t>
      </w:r>
    </w:p>
    <w:p w:rsidR="00000000" w:rsidRDefault="0005490A">
      <w:pPr>
        <w:pStyle w:val="NormalText"/>
      </w:pPr>
    </w:p>
    <w:tbl>
      <w:tblPr>
        <w:tblW w:w="0" w:type="auto"/>
        <w:tblLayout w:type="fixed"/>
        <w:tblCellMar>
          <w:left w:w="0" w:type="dxa"/>
          <w:right w:w="0" w:type="dxa"/>
        </w:tblCellMar>
        <w:tblLook w:val="0000" w:firstRow="0" w:lastRow="0" w:firstColumn="0" w:lastColumn="0" w:noHBand="0" w:noVBand="0"/>
      </w:tblPr>
      <w:tblGrid>
        <w:gridCol w:w="2000"/>
        <w:gridCol w:w="5000"/>
      </w:tblGrid>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center"/>
            </w:pPr>
            <w:r w:rsidRPr="0005490A">
              <w:t>Rate</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center"/>
            </w:pPr>
            <w:r w:rsidRPr="0005490A">
              <w:t>Income bracket</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5%</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$-0- to $50,000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+ 8%</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$50,001 to $200,000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+ 12%</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$200,001 and above</w:t>
            </w:r>
          </w:p>
        </w:tc>
      </w:tr>
    </w:tbl>
    <w:p w:rsidR="00000000" w:rsidRDefault="0005490A">
      <w:pPr>
        <w:pStyle w:val="NormalText"/>
      </w:pPr>
    </w:p>
    <w:p w:rsidR="00000000" w:rsidRDefault="0005490A">
      <w:pPr>
        <w:pStyle w:val="NormalText"/>
      </w:pPr>
    </w:p>
    <w:p w:rsidR="00000000" w:rsidRDefault="0005490A">
      <w:pPr>
        <w:pStyle w:val="NormalText"/>
      </w:pPr>
      <w:r>
        <w:t xml:space="preserve">Which of the following statements is </w:t>
      </w:r>
      <w:r>
        <w:rPr>
          <w:b/>
          <w:bCs/>
        </w:rPr>
        <w:t>true</w:t>
      </w:r>
      <w:r>
        <w:t>?</w:t>
      </w:r>
    </w:p>
    <w:p w:rsidR="00000000" w:rsidRDefault="0005490A">
      <w:pPr>
        <w:pStyle w:val="NormalText"/>
      </w:pPr>
      <w:r>
        <w:t>A) If Mrs. Hall's taxable income is $227,000, her average tax rate is 12%.</w:t>
      </w:r>
    </w:p>
    <w:p w:rsidR="00000000" w:rsidRDefault="0005490A">
      <w:pPr>
        <w:pStyle w:val="NormalText"/>
      </w:pPr>
      <w:r>
        <w:t>B) If Mr. Poe's taxable income is $41,200, his marginal tax rate is</w:t>
      </w:r>
      <w:r>
        <w:t xml:space="preserve"> 8%.</w:t>
      </w:r>
    </w:p>
    <w:p w:rsidR="00000000" w:rsidRDefault="0005490A">
      <w:pPr>
        <w:pStyle w:val="NormalText"/>
      </w:pPr>
      <w:r>
        <w:t>C) If Ms. Kaye's taxable income is $63,800, her marginal tax rate is 8%.</w:t>
      </w:r>
    </w:p>
    <w:p w:rsidR="00000000" w:rsidRDefault="0005490A">
      <w:pPr>
        <w:pStyle w:val="NormalText"/>
      </w:pPr>
      <w:r>
        <w:t>D) None of the choices are correct.</w:t>
      </w:r>
    </w:p>
    <w:p w:rsidR="00000000" w:rsidRDefault="0005490A">
      <w:pPr>
        <w:pStyle w:val="NormalText"/>
      </w:pPr>
    </w:p>
    <w:p w:rsidR="00000000" w:rsidRDefault="00B22894">
      <w:pPr>
        <w:pStyle w:val="NormalText"/>
      </w:pPr>
      <w:r>
        <w:br w:type="page"/>
      </w:r>
      <w:r w:rsidR="0005490A">
        <w:lastRenderedPageBreak/>
        <w:t>74) Jurisdiction M imposes an individual income tax based on the following schedule.</w:t>
      </w:r>
    </w:p>
    <w:p w:rsidR="00000000" w:rsidRDefault="0005490A">
      <w:pPr>
        <w:pStyle w:val="NormalText"/>
      </w:pPr>
      <w:r>
        <w:t> </w:t>
      </w:r>
    </w:p>
    <w:p w:rsidR="00000000" w:rsidRDefault="0005490A">
      <w:pPr>
        <w:pStyle w:val="NormalText"/>
      </w:pPr>
    </w:p>
    <w:tbl>
      <w:tblPr>
        <w:tblW w:w="0" w:type="auto"/>
        <w:tblLayout w:type="fixed"/>
        <w:tblCellMar>
          <w:left w:w="0" w:type="dxa"/>
          <w:right w:w="0" w:type="dxa"/>
        </w:tblCellMar>
        <w:tblLook w:val="0000" w:firstRow="0" w:lastRow="0" w:firstColumn="0" w:lastColumn="0" w:noHBand="0" w:noVBand="0"/>
      </w:tblPr>
      <w:tblGrid>
        <w:gridCol w:w="2000"/>
        <w:gridCol w:w="5000"/>
      </w:tblGrid>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center"/>
            </w:pPr>
            <w:r w:rsidRPr="0005490A">
              <w:t>Rate</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center"/>
            </w:pPr>
            <w:r w:rsidRPr="0005490A">
              <w:t>Income bracket</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5%</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$-0- to $50,000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+ 8%</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$50,001 to $200,000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+ 12%</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$200,001 and above</w:t>
            </w:r>
          </w:p>
        </w:tc>
      </w:tr>
    </w:tbl>
    <w:p w:rsidR="00000000" w:rsidRDefault="0005490A">
      <w:pPr>
        <w:pStyle w:val="NormalText"/>
      </w:pPr>
    </w:p>
    <w:p w:rsidR="00000000" w:rsidRDefault="0005490A">
      <w:pPr>
        <w:pStyle w:val="NormalText"/>
      </w:pPr>
    </w:p>
    <w:p w:rsidR="00000000" w:rsidRDefault="0005490A">
      <w:pPr>
        <w:pStyle w:val="NormalText"/>
      </w:pPr>
      <w:r>
        <w:t xml:space="preserve">Which of the following statements is </w:t>
      </w:r>
      <w:r>
        <w:rPr>
          <w:b/>
          <w:bCs/>
        </w:rPr>
        <w:t>false</w:t>
      </w:r>
      <w:r>
        <w:t>?</w:t>
      </w:r>
    </w:p>
    <w:p w:rsidR="00000000" w:rsidRDefault="0005490A">
      <w:pPr>
        <w:pStyle w:val="NormalText"/>
      </w:pPr>
      <w:r>
        <w:t>A) If Ms. Lui's taxable income is $33,400, her average tax rate is 5%.</w:t>
      </w:r>
    </w:p>
    <w:p w:rsidR="00000000" w:rsidRDefault="0005490A">
      <w:pPr>
        <w:pStyle w:val="NormalText"/>
      </w:pPr>
      <w:r>
        <w:t>B) If Mr. Bell's taxable income is $519,900, his marginal tax rate is 12%.</w:t>
      </w:r>
    </w:p>
    <w:p w:rsidR="00000000" w:rsidRDefault="0005490A">
      <w:pPr>
        <w:pStyle w:val="NormalText"/>
      </w:pPr>
      <w:r>
        <w:t xml:space="preserve">C) If Ms. Vern's </w:t>
      </w:r>
      <w:r>
        <w:t>taxable income is $188,000, her average tax rate is 7.2%.</w:t>
      </w:r>
    </w:p>
    <w:p w:rsidR="00000000" w:rsidRDefault="0005490A">
      <w:pPr>
        <w:pStyle w:val="NormalText"/>
      </w:pPr>
      <w:r>
        <w:t>D) None of the choices are false.</w:t>
      </w:r>
    </w:p>
    <w:p w:rsidR="00000000" w:rsidRDefault="0005490A">
      <w:pPr>
        <w:pStyle w:val="NormalText"/>
      </w:pPr>
    </w:p>
    <w:p w:rsidR="00000000" w:rsidRDefault="0005490A">
      <w:pPr>
        <w:pStyle w:val="NormalText"/>
      </w:pPr>
      <w:r>
        <w:t>75) Congress originally enacted the federal estate and gift taxes to improve:</w:t>
      </w:r>
    </w:p>
    <w:p w:rsidR="00000000" w:rsidRDefault="0005490A">
      <w:pPr>
        <w:pStyle w:val="NormalText"/>
      </w:pPr>
      <w:r>
        <w:t>A) Distributional justice</w:t>
      </w:r>
    </w:p>
    <w:p w:rsidR="00000000" w:rsidRDefault="0005490A">
      <w:pPr>
        <w:pStyle w:val="NormalText"/>
      </w:pPr>
      <w:r>
        <w:t>B) Economic efficiency</w:t>
      </w:r>
    </w:p>
    <w:p w:rsidR="00000000" w:rsidRDefault="0005490A">
      <w:pPr>
        <w:pStyle w:val="NormalText"/>
      </w:pPr>
      <w:r>
        <w:t>C) Vertical equity</w:t>
      </w:r>
    </w:p>
    <w:p w:rsidR="00000000" w:rsidRDefault="0005490A">
      <w:pPr>
        <w:pStyle w:val="NormalText"/>
      </w:pPr>
      <w:r>
        <w:t xml:space="preserve">D) </w:t>
      </w:r>
      <w:r>
        <w:t>Horizontal equity</w:t>
      </w:r>
    </w:p>
    <w:p w:rsidR="00000000" w:rsidRDefault="0005490A">
      <w:pPr>
        <w:pStyle w:val="NormalText"/>
      </w:pPr>
    </w:p>
    <w:p w:rsidR="00000000" w:rsidRDefault="0005490A">
      <w:pPr>
        <w:pStyle w:val="NormalText"/>
      </w:pPr>
      <w:r>
        <w:t>76) Which of the following tax policies would increase the redistribution of wealth across society?</w:t>
      </w:r>
    </w:p>
    <w:p w:rsidR="00000000" w:rsidRDefault="0005490A">
      <w:pPr>
        <w:pStyle w:val="NormalText"/>
      </w:pPr>
      <w:r>
        <w:t>A) Repealing the federal estate and gift taxes</w:t>
      </w:r>
    </w:p>
    <w:p w:rsidR="00000000" w:rsidRDefault="0005490A">
      <w:pPr>
        <w:pStyle w:val="NormalText"/>
      </w:pPr>
      <w:r>
        <w:t>B) Increasing the highest marginal income tax rate by 10%</w:t>
      </w:r>
    </w:p>
    <w:p w:rsidR="00000000" w:rsidRDefault="0005490A">
      <w:pPr>
        <w:pStyle w:val="NormalText"/>
      </w:pPr>
      <w:r>
        <w:t>C) Replacing the progressive inc</w:t>
      </w:r>
      <w:r>
        <w:t>ome tax rate structure with a flat rate</w:t>
      </w:r>
    </w:p>
    <w:p w:rsidR="00000000" w:rsidRDefault="0005490A">
      <w:pPr>
        <w:pStyle w:val="NormalText"/>
      </w:pPr>
      <w:r>
        <w:t>D) Replacing the income tax with a national sales tax</w:t>
      </w:r>
    </w:p>
    <w:p w:rsidR="00000000" w:rsidRDefault="0005490A">
      <w:pPr>
        <w:pStyle w:val="NormalText"/>
      </w:pPr>
    </w:p>
    <w:p w:rsidR="00000000" w:rsidRDefault="0005490A">
      <w:pPr>
        <w:pStyle w:val="NormalText"/>
      </w:pPr>
      <w:r>
        <w:t xml:space="preserve">77) Which of the following statements concerning the standard of fairness is </w:t>
      </w:r>
      <w:r>
        <w:rPr>
          <w:b/>
          <w:bCs/>
        </w:rPr>
        <w:t>false</w:t>
      </w:r>
      <w:r>
        <w:t>?</w:t>
      </w:r>
    </w:p>
    <w:p w:rsidR="00000000" w:rsidRDefault="0005490A">
      <w:pPr>
        <w:pStyle w:val="NormalText"/>
      </w:pPr>
      <w:r>
        <w:t>A) People who believe that a tax is unfair are more likely to evade the tax.</w:t>
      </w:r>
    </w:p>
    <w:p w:rsidR="00000000" w:rsidRDefault="0005490A">
      <w:pPr>
        <w:pStyle w:val="NormalText"/>
      </w:pPr>
      <w:r>
        <w:t>B) People believe that the federal income tax is unfair because it contains preferences available only to wealthy individuals.</w:t>
      </w:r>
    </w:p>
    <w:p w:rsidR="00000000" w:rsidRDefault="0005490A">
      <w:pPr>
        <w:pStyle w:val="NormalText"/>
      </w:pPr>
      <w:r>
        <w:t>C) The public perception that the federal income tax is unfair has decreased in recent decades.</w:t>
      </w:r>
    </w:p>
    <w:p w:rsidR="00000000" w:rsidRDefault="0005490A">
      <w:pPr>
        <w:pStyle w:val="NormalText"/>
      </w:pPr>
      <w:r>
        <w:t>D) None of the choices are false.</w:t>
      </w:r>
    </w:p>
    <w:p w:rsidR="00000000" w:rsidRDefault="0005490A">
      <w:pPr>
        <w:pStyle w:val="NormalText"/>
      </w:pPr>
    </w:p>
    <w:p w:rsidR="00000000" w:rsidRDefault="0005490A">
      <w:pPr>
        <w:pStyle w:val="NormalText"/>
      </w:pPr>
      <w:r>
        <w:t xml:space="preserve">78) Assume that Congress plans to amend the federal income tax to provide a deduction for the first $2,400 of residential rent paid by families with incomes below the federal poverty level. Which of the following statements is </w:t>
      </w:r>
      <w:r>
        <w:rPr>
          <w:b/>
          <w:bCs/>
        </w:rPr>
        <w:t>true</w:t>
      </w:r>
      <w:r>
        <w:t>?</w:t>
      </w:r>
    </w:p>
    <w:p w:rsidR="00000000" w:rsidRDefault="0005490A">
      <w:pPr>
        <w:pStyle w:val="NormalText"/>
      </w:pPr>
      <w:r>
        <w:t>A) The amendment is i</w:t>
      </w:r>
      <w:r>
        <w:t>ntended to improve the efficiency of the tax.</w:t>
      </w:r>
    </w:p>
    <w:p w:rsidR="00000000" w:rsidRDefault="0005490A">
      <w:pPr>
        <w:pStyle w:val="NormalText"/>
      </w:pPr>
      <w:r>
        <w:t>B) The amendment is intended to improve the equity of the tax.</w:t>
      </w:r>
    </w:p>
    <w:p w:rsidR="00000000" w:rsidRDefault="0005490A">
      <w:pPr>
        <w:pStyle w:val="NormalText"/>
      </w:pPr>
      <w:r>
        <w:t>C) The amendment is intended to improve the simplicity of the tax.</w:t>
      </w:r>
    </w:p>
    <w:p w:rsidR="00000000" w:rsidRDefault="0005490A">
      <w:pPr>
        <w:pStyle w:val="NormalText"/>
      </w:pPr>
      <w:r>
        <w:t>D) The amendment is intended to improve the convenience of the tax.</w:t>
      </w:r>
    </w:p>
    <w:p w:rsidR="00000000" w:rsidRDefault="0005490A">
      <w:pPr>
        <w:pStyle w:val="NormalText"/>
      </w:pPr>
    </w:p>
    <w:p w:rsidR="00000000" w:rsidRDefault="00B22894">
      <w:pPr>
        <w:pStyle w:val="NormalText"/>
      </w:pPr>
      <w:r>
        <w:br w:type="page"/>
      </w:r>
      <w:r w:rsidR="0005490A">
        <w:lastRenderedPageBreak/>
        <w:t xml:space="preserve">79) Assume </w:t>
      </w:r>
      <w:r w:rsidR="0005490A">
        <w:t xml:space="preserve">that Congress plans to amend the federal individual income tax to eliminate the deductions for medical care, educational savings, charitable contributions, and home mortgage interest. Which of the following statements is </w:t>
      </w:r>
      <w:r w:rsidR="0005490A">
        <w:rPr>
          <w:b/>
          <w:bCs/>
        </w:rPr>
        <w:t>true</w:t>
      </w:r>
      <w:r w:rsidR="0005490A">
        <w:t>?</w:t>
      </w:r>
    </w:p>
    <w:p w:rsidR="00000000" w:rsidRDefault="0005490A">
      <w:pPr>
        <w:pStyle w:val="NormalText"/>
      </w:pPr>
      <w:r>
        <w:t xml:space="preserve">A) The amendment will reduce </w:t>
      </w:r>
      <w:r>
        <w:t>the complexity of the tax.</w:t>
      </w:r>
    </w:p>
    <w:p w:rsidR="00000000" w:rsidRDefault="0005490A">
      <w:pPr>
        <w:pStyle w:val="NormalText"/>
      </w:pPr>
      <w:r>
        <w:t>B) The amendment will increase the horizontal equity of the tax.</w:t>
      </w:r>
    </w:p>
    <w:p w:rsidR="00000000" w:rsidRDefault="0005490A">
      <w:pPr>
        <w:pStyle w:val="NormalText"/>
      </w:pPr>
      <w:r>
        <w:t>C) The amendment will increase the neutrality of the tax.</w:t>
      </w:r>
    </w:p>
    <w:p w:rsidR="00000000" w:rsidRDefault="0005490A">
      <w:pPr>
        <w:pStyle w:val="NormalText"/>
      </w:pPr>
      <w:r>
        <w:t>D) Both the amendment will reduce the complexity of the tax and will increase the neutrality of the tax.</w:t>
      </w:r>
    </w:p>
    <w:p w:rsidR="00000000" w:rsidRDefault="0005490A">
      <w:pPr>
        <w:pStyle w:val="NormalText"/>
      </w:pPr>
    </w:p>
    <w:p w:rsidR="00000000" w:rsidRDefault="0005490A">
      <w:pPr>
        <w:pStyle w:val="NormalText"/>
      </w:pPr>
      <w:r>
        <w:t xml:space="preserve">80) Assume that Congress plans to amend the federal income tax to provide a deduction for the cost of energy-efficient fluorescent light bulbs. Which of the following statements is </w:t>
      </w:r>
      <w:r>
        <w:rPr>
          <w:b/>
          <w:bCs/>
        </w:rPr>
        <w:t>true</w:t>
      </w:r>
      <w:r>
        <w:t>?</w:t>
      </w:r>
    </w:p>
    <w:p w:rsidR="00000000" w:rsidRDefault="0005490A">
      <w:pPr>
        <w:pStyle w:val="NormalText"/>
      </w:pPr>
      <w:r>
        <w:t>A) The amendment is intended to improve the efficiency of the tax.</w:t>
      </w:r>
    </w:p>
    <w:p w:rsidR="00000000" w:rsidRDefault="0005490A">
      <w:pPr>
        <w:pStyle w:val="NormalText"/>
      </w:pPr>
      <w:r>
        <w:t>B) The amendment is intended to improve the equity of the tax.</w:t>
      </w:r>
    </w:p>
    <w:p w:rsidR="00000000" w:rsidRDefault="0005490A">
      <w:pPr>
        <w:pStyle w:val="NormalText"/>
      </w:pPr>
      <w:r>
        <w:t>C) The amendment is intended to improve the simplicity of the tax.</w:t>
      </w:r>
    </w:p>
    <w:p w:rsidR="00000000" w:rsidRDefault="0005490A">
      <w:pPr>
        <w:pStyle w:val="NormalText"/>
      </w:pPr>
      <w:r>
        <w:t>D) The amendment is intended to improve the convenience of the tax.</w:t>
      </w:r>
    </w:p>
    <w:p w:rsidR="00000000" w:rsidRDefault="0005490A">
      <w:pPr>
        <w:pStyle w:val="NormalText"/>
      </w:pPr>
    </w:p>
    <w:p w:rsidR="00000000" w:rsidRDefault="0005490A">
      <w:pPr>
        <w:pStyle w:val="NormalText"/>
      </w:pPr>
      <w:r>
        <w:t>81) Congress recently amended the tax law to make it easi</w:t>
      </w:r>
      <w:r>
        <w:t xml:space="preserve">er for individuals to file their income tax returns electronically (online). Which of the following statements is </w:t>
      </w:r>
      <w:r>
        <w:rPr>
          <w:b/>
          <w:bCs/>
        </w:rPr>
        <w:t>true</w:t>
      </w:r>
      <w:r>
        <w:t>?</w:t>
      </w:r>
    </w:p>
    <w:p w:rsidR="00000000" w:rsidRDefault="0005490A">
      <w:pPr>
        <w:pStyle w:val="NormalText"/>
      </w:pPr>
      <w:r>
        <w:t>A) The amendment is intended to improve the efficiency of the tax.</w:t>
      </w:r>
    </w:p>
    <w:p w:rsidR="00000000" w:rsidRDefault="0005490A">
      <w:pPr>
        <w:pStyle w:val="NormalText"/>
      </w:pPr>
      <w:r>
        <w:t>B) The amendment is intended to improve the equity of the tax.</w:t>
      </w:r>
    </w:p>
    <w:p w:rsidR="00000000" w:rsidRDefault="0005490A">
      <w:pPr>
        <w:pStyle w:val="NormalText"/>
      </w:pPr>
      <w:r>
        <w:t>C) The</w:t>
      </w:r>
      <w:r>
        <w:t xml:space="preserve"> amendment is intended to improve the simplicity of the tax.</w:t>
      </w:r>
    </w:p>
    <w:p w:rsidR="00000000" w:rsidRDefault="0005490A">
      <w:pPr>
        <w:pStyle w:val="NormalText"/>
      </w:pPr>
      <w:r>
        <w:t>D) The amendment is intended to improve the convenience of the tax.</w:t>
      </w:r>
    </w:p>
    <w:p w:rsidR="00000000" w:rsidRDefault="0005490A">
      <w:pPr>
        <w:pStyle w:val="NormalText"/>
      </w:pPr>
    </w:p>
    <w:p w:rsidR="00000000" w:rsidRDefault="0005490A">
      <w:pPr>
        <w:pStyle w:val="NormalText"/>
      </w:pPr>
      <w:r>
        <w:t xml:space="preserve">82) Mr. and Mrs. </w:t>
      </w:r>
      <w:proofErr w:type="spellStart"/>
      <w:r>
        <w:t>Boln</w:t>
      </w:r>
      <w:proofErr w:type="spellEnd"/>
      <w:r>
        <w:t xml:space="preserve"> earn $63,000 annual income and pay 20% in state and federal income tax. If tax rates increase so that th</w:t>
      </w:r>
      <w:r>
        <w:t>e couple's annual rate increases to 25%, how much additional income must they earn to maintain their after-tax standard of living?</w:t>
      </w:r>
    </w:p>
    <w:p w:rsidR="00000000" w:rsidRDefault="0005490A">
      <w:pPr>
        <w:pStyle w:val="NormalText"/>
      </w:pPr>
    </w:p>
    <w:p w:rsidR="00000000" w:rsidRDefault="0005490A">
      <w:pPr>
        <w:pStyle w:val="NormalText"/>
      </w:pPr>
      <w:r>
        <w:t>83) Mr. Ohno owns and operates a part-time service business that generates $80,000 annual taxable income. His federal tax ra</w:t>
      </w:r>
      <w:r>
        <w:t>te on this income is 17%. Because of recent legislation, this rate will increase to 25% next year.</w:t>
      </w:r>
    </w:p>
    <w:p w:rsidR="00000000" w:rsidRDefault="0005490A">
      <w:pPr>
        <w:pStyle w:val="NormalText"/>
      </w:pPr>
    </w:p>
    <w:p w:rsidR="00000000" w:rsidRDefault="0005490A">
      <w:pPr>
        <w:pStyle w:val="NormalText"/>
      </w:pPr>
      <w:r>
        <w:rPr>
          <w:b/>
          <w:bCs/>
        </w:rPr>
        <w:t>A.</w:t>
      </w:r>
      <w:r>
        <w:t xml:space="preserve"> Based on a static forecast, how much additional revenue will the federal government collect from Mr. Ohno next year?</w:t>
      </w:r>
    </w:p>
    <w:p w:rsidR="00000000" w:rsidRDefault="0005490A">
      <w:pPr>
        <w:pStyle w:val="NormalText"/>
      </w:pPr>
    </w:p>
    <w:p w:rsidR="00000000" w:rsidRDefault="0005490A">
      <w:pPr>
        <w:pStyle w:val="NormalText"/>
      </w:pPr>
      <w:r>
        <w:rPr>
          <w:b/>
          <w:bCs/>
        </w:rPr>
        <w:t>B.</w:t>
      </w:r>
      <w:r>
        <w:t xml:space="preserve"> How much additional revenue will</w:t>
      </w:r>
      <w:r>
        <w:t xml:space="preserve"> the federal government collect if Mr. Ohno decides to work fewer hours and consequently earns only $50,000 next year?</w:t>
      </w:r>
    </w:p>
    <w:p w:rsidR="00000000" w:rsidRDefault="0005490A">
      <w:pPr>
        <w:pStyle w:val="NormalText"/>
      </w:pPr>
    </w:p>
    <w:p w:rsidR="00000000" w:rsidRDefault="00B22894">
      <w:pPr>
        <w:pStyle w:val="NormalText"/>
      </w:pPr>
      <w:r>
        <w:br w:type="page"/>
      </w:r>
      <w:bookmarkStart w:id="0" w:name="_GoBack"/>
      <w:bookmarkEnd w:id="0"/>
      <w:r w:rsidR="0005490A">
        <w:lastRenderedPageBreak/>
        <w:t xml:space="preserve">84) The City of </w:t>
      </w:r>
      <w:proofErr w:type="spellStart"/>
      <w:r w:rsidR="0005490A">
        <w:t>Willford</w:t>
      </w:r>
      <w:proofErr w:type="spellEnd"/>
      <w:r w:rsidR="0005490A">
        <w:t xml:space="preserve"> levies a flat 7% tax on individual income in excess of $55,000. Individuals who earn $55,000 or less pay no inc</w:t>
      </w:r>
      <w:r w:rsidR="0005490A">
        <w:t>ome tax.</w:t>
      </w:r>
    </w:p>
    <w:p w:rsidR="00000000" w:rsidRDefault="0005490A">
      <w:pPr>
        <w:pStyle w:val="NormalText"/>
      </w:pPr>
    </w:p>
    <w:p w:rsidR="00000000" w:rsidRDefault="0005490A">
      <w:pPr>
        <w:pStyle w:val="NormalText"/>
      </w:pPr>
      <w:r>
        <w:rPr>
          <w:b/>
          <w:bCs/>
        </w:rPr>
        <w:t xml:space="preserve">A. </w:t>
      </w:r>
      <w:r>
        <w:t xml:space="preserve">Ms. </w:t>
      </w:r>
      <w:proofErr w:type="spellStart"/>
      <w:r>
        <w:t>Vello</w:t>
      </w:r>
      <w:proofErr w:type="spellEnd"/>
      <w:r>
        <w:t xml:space="preserve"> earned $127,200 income this year. Compute her city income tax and determine her average tax rate.</w:t>
      </w:r>
    </w:p>
    <w:p w:rsidR="00000000" w:rsidRDefault="0005490A">
      <w:pPr>
        <w:pStyle w:val="NormalText"/>
      </w:pPr>
    </w:p>
    <w:p w:rsidR="00000000" w:rsidRDefault="0005490A">
      <w:pPr>
        <w:pStyle w:val="NormalText"/>
      </w:pPr>
      <w:r>
        <w:rPr>
          <w:b/>
          <w:bCs/>
        </w:rPr>
        <w:t xml:space="preserve">B. </w:t>
      </w:r>
      <w:r>
        <w:t>Mr. Sui earned $68,900 income this year. Compute his city income tax and determine his average tax rate.</w:t>
      </w:r>
    </w:p>
    <w:p w:rsidR="00000000" w:rsidRDefault="0005490A">
      <w:pPr>
        <w:pStyle w:val="NormalText"/>
      </w:pPr>
    </w:p>
    <w:p w:rsidR="00000000" w:rsidRDefault="0005490A">
      <w:pPr>
        <w:pStyle w:val="NormalText"/>
      </w:pPr>
      <w:r>
        <w:rPr>
          <w:b/>
          <w:bCs/>
        </w:rPr>
        <w:t>C.</w:t>
      </w:r>
      <w:r>
        <w:t xml:space="preserve"> Does </w:t>
      </w:r>
      <w:proofErr w:type="spellStart"/>
      <w:r>
        <w:t>Willford</w:t>
      </w:r>
      <w:proofErr w:type="spellEnd"/>
      <w:r>
        <w:t xml:space="preserve"> have a p</w:t>
      </w:r>
      <w:r>
        <w:t>roportionate, progressive, or regressive tax rate structure?</w:t>
      </w:r>
    </w:p>
    <w:p w:rsidR="00000000" w:rsidRDefault="0005490A">
      <w:pPr>
        <w:pStyle w:val="NormalText"/>
      </w:pPr>
    </w:p>
    <w:p w:rsidR="00000000" w:rsidRDefault="0005490A">
      <w:pPr>
        <w:pStyle w:val="NormalText"/>
      </w:pPr>
      <w:r>
        <w:t>85) The country of Valhalla levies an income tax with the following rate structure.</w:t>
      </w:r>
    </w:p>
    <w:p w:rsidR="00000000" w:rsidRDefault="0005490A">
      <w:pPr>
        <w:pStyle w:val="NormalText"/>
      </w:pPr>
      <w:r>
        <w:t> </w:t>
      </w:r>
    </w:p>
    <w:p w:rsidR="00000000" w:rsidRDefault="0005490A">
      <w:pPr>
        <w:pStyle w:val="NormalText"/>
      </w:pPr>
    </w:p>
    <w:tbl>
      <w:tblPr>
        <w:tblW w:w="0" w:type="auto"/>
        <w:tblLayout w:type="fixed"/>
        <w:tblCellMar>
          <w:left w:w="0" w:type="dxa"/>
          <w:right w:w="0" w:type="dxa"/>
        </w:tblCellMar>
        <w:tblLook w:val="0000" w:firstRow="0" w:lastRow="0" w:firstColumn="0" w:lastColumn="0" w:noHBand="0" w:noVBand="0"/>
      </w:tblPr>
      <w:tblGrid>
        <w:gridCol w:w="2000"/>
        <w:gridCol w:w="5000"/>
      </w:tblGrid>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center"/>
            </w:pPr>
            <w:r w:rsidRPr="0005490A">
              <w:t>Rate</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center"/>
            </w:pPr>
            <w:r w:rsidRPr="0005490A">
              <w:t>Income bracket</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5%</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$-0- to $50,000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+ 10%</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$50,001 to $150,000</w:t>
            </w:r>
          </w:p>
        </w:tc>
      </w:tr>
      <w:tr w:rsidR="00000000" w:rsidRPr="0005490A">
        <w:tblPrEx>
          <w:tblCellMar>
            <w:top w:w="0" w:type="dxa"/>
            <w:left w:w="0" w:type="dxa"/>
            <w:bottom w:w="0" w:type="dxa"/>
            <w:right w:w="0" w:type="dxa"/>
          </w:tblCellMar>
        </w:tblPrEx>
        <w:tc>
          <w:tcPr>
            <w:tcW w:w="2000" w:type="dxa"/>
            <w:tcBorders>
              <w:top w:val="nil"/>
              <w:left w:val="nil"/>
              <w:bottom w:val="nil"/>
              <w:right w:val="nil"/>
            </w:tcBorders>
            <w:vAlign w:val="center"/>
          </w:tcPr>
          <w:p w:rsidR="00000000" w:rsidRPr="0005490A" w:rsidRDefault="0005490A">
            <w:pPr>
              <w:pStyle w:val="NormalText"/>
              <w:jc w:val="right"/>
            </w:pPr>
            <w:r w:rsidRPr="0005490A">
              <w:t>+ 20%</w:t>
            </w:r>
          </w:p>
        </w:tc>
        <w:tc>
          <w:tcPr>
            <w:tcW w:w="5000" w:type="dxa"/>
            <w:tcBorders>
              <w:top w:val="nil"/>
              <w:left w:val="nil"/>
              <w:bottom w:val="nil"/>
              <w:right w:val="nil"/>
            </w:tcBorders>
            <w:tcMar>
              <w:top w:w="0" w:type="dxa"/>
              <w:left w:w="0" w:type="dxa"/>
              <w:bottom w:w="0" w:type="dxa"/>
              <w:right w:w="0" w:type="dxa"/>
            </w:tcMar>
            <w:vAlign w:val="center"/>
          </w:tcPr>
          <w:p w:rsidR="00000000" w:rsidRPr="0005490A" w:rsidRDefault="0005490A">
            <w:pPr>
              <w:pStyle w:val="NormalText"/>
              <w:jc w:val="right"/>
            </w:pPr>
            <w:r w:rsidRPr="0005490A">
              <w:t>$150,001 and above</w:t>
            </w:r>
          </w:p>
        </w:tc>
      </w:tr>
    </w:tbl>
    <w:p w:rsidR="00000000" w:rsidRDefault="0005490A">
      <w:pPr>
        <w:pStyle w:val="NormalText"/>
      </w:pPr>
    </w:p>
    <w:p w:rsidR="00000000" w:rsidRDefault="0005490A">
      <w:pPr>
        <w:pStyle w:val="NormalText"/>
      </w:pPr>
    </w:p>
    <w:p w:rsidR="00000000" w:rsidRDefault="0005490A">
      <w:pPr>
        <w:pStyle w:val="NormalText"/>
      </w:pPr>
      <w:r>
        <w:rPr>
          <w:b/>
          <w:bCs/>
        </w:rPr>
        <w:t xml:space="preserve">A. </w:t>
      </w:r>
      <w:r>
        <w:t>Mrs. Greene's annual income is $125,000. Compute her tax, her average tax rate, and her marginal tax rate.</w:t>
      </w:r>
    </w:p>
    <w:p w:rsidR="00000000" w:rsidRDefault="0005490A">
      <w:pPr>
        <w:pStyle w:val="NormalText"/>
      </w:pPr>
    </w:p>
    <w:p w:rsidR="00000000" w:rsidRDefault="0005490A">
      <w:pPr>
        <w:pStyle w:val="NormalText"/>
      </w:pPr>
      <w:r>
        <w:rPr>
          <w:b/>
          <w:bCs/>
        </w:rPr>
        <w:t>B.</w:t>
      </w:r>
      <w:r>
        <w:t xml:space="preserve"> Mr. Chen's annual income is $220,000. Compute his tax, his average tax rate, and his marginal tax rate.</w:t>
      </w:r>
    </w:p>
    <w:p w:rsidR="00000000" w:rsidRDefault="0005490A">
      <w:pPr>
        <w:pStyle w:val="NormalText"/>
      </w:pPr>
    </w:p>
    <w:p w:rsidR="0005490A" w:rsidRDefault="0005490A">
      <w:pPr>
        <w:pStyle w:val="NormalText"/>
        <w:spacing w:after="240"/>
      </w:pPr>
      <w:r>
        <w:rPr>
          <w:b/>
          <w:bCs/>
        </w:rPr>
        <w:t>C.</w:t>
      </w:r>
      <w:r>
        <w:t xml:space="preserve"> Does Valhalla have a proportionate, p</w:t>
      </w:r>
      <w:r>
        <w:t>rogressive, or regressive tax rate structure?</w:t>
      </w:r>
    </w:p>
    <w:sectPr w:rsidR="0005490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90A" w:rsidRDefault="0005490A" w:rsidP="00DC1C95">
      <w:pPr>
        <w:spacing w:after="0" w:line="240" w:lineRule="auto"/>
      </w:pPr>
      <w:r>
        <w:separator/>
      </w:r>
    </w:p>
  </w:endnote>
  <w:endnote w:type="continuationSeparator" w:id="0">
    <w:p w:rsidR="0005490A" w:rsidRDefault="0005490A" w:rsidP="00DC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C95" w:rsidRDefault="00DC1C95" w:rsidP="00DC1C95">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22</w:t>
    </w:r>
    <w:r>
      <w:rPr>
        <w:rFonts w:ascii="Times New Roman" w:hAnsi="Times New Roman"/>
        <w:sz w:val="20"/>
        <w:szCs w:val="20"/>
      </w:rPr>
      <w:fldChar w:fldCharType="end"/>
    </w:r>
  </w:p>
  <w:p w:rsidR="00DC1C95" w:rsidRDefault="00DC1C95" w:rsidP="00DC1C95">
    <w:pPr>
      <w:pStyle w:val="Footer"/>
      <w:spacing w:after="0"/>
      <w:jc w:val="center"/>
      <w:rPr>
        <w:rFonts w:ascii="Times New Roman" w:hAnsi="Times New Roman"/>
        <w:sz w:val="20"/>
        <w:szCs w:val="20"/>
      </w:rPr>
    </w:pPr>
    <w:r>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90A" w:rsidRDefault="0005490A" w:rsidP="00DC1C95">
      <w:pPr>
        <w:spacing w:after="0" w:line="240" w:lineRule="auto"/>
      </w:pPr>
      <w:r>
        <w:separator/>
      </w:r>
    </w:p>
  </w:footnote>
  <w:footnote w:type="continuationSeparator" w:id="0">
    <w:p w:rsidR="0005490A" w:rsidRDefault="0005490A" w:rsidP="00DC1C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C95"/>
    <w:rsid w:val="0005490A"/>
    <w:rsid w:val="007622CF"/>
    <w:rsid w:val="00B22894"/>
    <w:rsid w:val="00C25877"/>
    <w:rsid w:val="00DC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C1C95"/>
    <w:pPr>
      <w:tabs>
        <w:tab w:val="center" w:pos="4680"/>
        <w:tab w:val="right" w:pos="9360"/>
      </w:tabs>
    </w:pPr>
  </w:style>
  <w:style w:type="character" w:customStyle="1" w:styleId="HeaderChar">
    <w:name w:val="Header Char"/>
    <w:basedOn w:val="DefaultParagraphFont"/>
    <w:link w:val="Header"/>
    <w:uiPriority w:val="99"/>
    <w:rsid w:val="00DC1C95"/>
  </w:style>
  <w:style w:type="paragraph" w:styleId="Footer">
    <w:name w:val="footer"/>
    <w:basedOn w:val="Normal"/>
    <w:link w:val="FooterChar"/>
    <w:uiPriority w:val="99"/>
    <w:unhideWhenUsed/>
    <w:rsid w:val="00DC1C95"/>
    <w:pPr>
      <w:tabs>
        <w:tab w:val="center" w:pos="4680"/>
        <w:tab w:val="right" w:pos="9360"/>
      </w:tabs>
    </w:pPr>
  </w:style>
  <w:style w:type="character" w:customStyle="1" w:styleId="FooterChar">
    <w:name w:val="Footer Char"/>
    <w:basedOn w:val="DefaultParagraphFont"/>
    <w:link w:val="Footer"/>
    <w:uiPriority w:val="99"/>
    <w:rsid w:val="00DC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34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3888</Words>
  <Characters>22168</Characters>
  <Application>Microsoft Office Word</Application>
  <DocSecurity>0</DocSecurity>
  <Lines>184</Lines>
  <Paragraphs>52</Paragraphs>
  <ScaleCrop>false</ScaleCrop>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2018-07-19T19:13:00Z</dcterms:created>
  <dcterms:modified xsi:type="dcterms:W3CDTF">2018-07-19T19:13:00Z</dcterms:modified>
</cp:coreProperties>
</file>